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F4" w:rsidRDefault="007C73F0">
      <w:pPr>
        <w:pStyle w:val="pStyleTextCenter"/>
      </w:pPr>
      <w:r>
        <w:rPr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-1204595</wp:posOffset>
            </wp:positionH>
            <wp:positionV relativeFrom="paragraph">
              <wp:posOffset>-549275</wp:posOffset>
            </wp:positionV>
            <wp:extent cx="7905750" cy="326707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180">
        <w:rPr>
          <w:rStyle w:val="fStyleText"/>
        </w:rPr>
        <w:t xml:space="preserve">Комитет Администрации </w:t>
      </w:r>
      <w:proofErr w:type="spellStart"/>
      <w:r w:rsidR="00232180">
        <w:rPr>
          <w:rStyle w:val="fStyleText"/>
        </w:rPr>
        <w:t>Тюменцевского</w:t>
      </w:r>
      <w:proofErr w:type="spellEnd"/>
      <w:r w:rsidR="00232180">
        <w:rPr>
          <w:rStyle w:val="fStyleText"/>
        </w:rPr>
        <w:t xml:space="preserve"> района по образованию</w:t>
      </w:r>
    </w:p>
    <w:p w:rsidR="00733AF4" w:rsidRDefault="00232180">
      <w:pPr>
        <w:pStyle w:val="pStyleTextCenter"/>
      </w:pPr>
      <w:r>
        <w:rPr>
          <w:rStyle w:val="fStyleText"/>
        </w:rPr>
        <w:t xml:space="preserve">Муниципальное бюджетное учреждение дополнительного образования </w:t>
      </w:r>
      <w:proofErr w:type="spellStart"/>
      <w:r>
        <w:rPr>
          <w:rStyle w:val="fStyleText"/>
        </w:rPr>
        <w:t>Тюменцевский</w:t>
      </w:r>
      <w:proofErr w:type="spellEnd"/>
      <w:r>
        <w:rPr>
          <w:rStyle w:val="fStyleText"/>
        </w:rPr>
        <w:t xml:space="preserve"> районный центр детского творчества </w:t>
      </w:r>
      <w:proofErr w:type="spellStart"/>
      <w:r>
        <w:rPr>
          <w:rStyle w:val="fStyleText"/>
        </w:rPr>
        <w:t>Тюменцевского</w:t>
      </w:r>
      <w:proofErr w:type="spellEnd"/>
      <w:r>
        <w:rPr>
          <w:rStyle w:val="fStyleText"/>
        </w:rPr>
        <w:t xml:space="preserve"> района Алтайского края</w:t>
      </w: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8"/>
        <w:gridCol w:w="3207"/>
        <w:gridCol w:w="3208"/>
      </w:tblGrid>
      <w:tr w:rsidR="00733AF4">
        <w:tc>
          <w:tcPr>
            <w:tcW w:w="3208" w:type="dxa"/>
          </w:tcPr>
          <w:p w:rsidR="00733AF4" w:rsidRDefault="00232180">
            <w:pPr>
              <w:jc w:val="left"/>
            </w:pPr>
            <w:proofErr w:type="gramStart"/>
            <w:r>
              <w:rPr>
                <w:color w:val="000000"/>
                <w:sz w:val="20"/>
                <w:szCs w:val="20"/>
              </w:rPr>
              <w:t>Принята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на педагогическом</w:t>
            </w:r>
          </w:p>
          <w:p w:rsidR="00733AF4" w:rsidRDefault="00232180">
            <w:pPr>
              <w:jc w:val="left"/>
            </w:pPr>
            <w:proofErr w:type="gramStart"/>
            <w:r>
              <w:rPr>
                <w:color w:val="000000"/>
                <w:sz w:val="20"/>
                <w:szCs w:val="20"/>
              </w:rPr>
              <w:t>совете</w:t>
            </w:r>
            <w:proofErr w:type="gramEnd"/>
          </w:p>
          <w:p w:rsidR="00733AF4" w:rsidRDefault="00232180">
            <w:pPr>
              <w:jc w:val="left"/>
            </w:pPr>
            <w:r>
              <w:rPr>
                <w:color w:val="000000"/>
                <w:sz w:val="20"/>
                <w:szCs w:val="20"/>
              </w:rPr>
              <w:t>Протокол №______________</w:t>
            </w:r>
          </w:p>
          <w:p w:rsidR="00733AF4" w:rsidRDefault="00232180">
            <w:pPr>
              <w:jc w:val="left"/>
            </w:pPr>
            <w:r>
              <w:rPr>
                <w:color w:val="000000"/>
                <w:sz w:val="20"/>
                <w:szCs w:val="20"/>
              </w:rPr>
              <w:t>от «____»____________20__г.</w:t>
            </w:r>
          </w:p>
        </w:tc>
        <w:tc>
          <w:tcPr>
            <w:tcW w:w="3208" w:type="dxa"/>
          </w:tcPr>
          <w:p w:rsidR="00733AF4" w:rsidRDefault="00733AF4"/>
        </w:tc>
        <w:tc>
          <w:tcPr>
            <w:tcW w:w="3208" w:type="dxa"/>
          </w:tcPr>
          <w:p w:rsidR="00733AF4" w:rsidRDefault="00232180">
            <w:pPr>
              <w:jc w:val="left"/>
            </w:pPr>
            <w:proofErr w:type="gramStart"/>
            <w:r>
              <w:rPr>
                <w:color w:val="000000"/>
                <w:sz w:val="20"/>
                <w:szCs w:val="20"/>
              </w:rPr>
              <w:t>Утверждена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приказом директора</w:t>
            </w:r>
          </w:p>
          <w:p w:rsidR="00733AF4" w:rsidRDefault="00232180">
            <w:pPr>
              <w:jc w:val="left"/>
            </w:pPr>
            <w:r>
              <w:rPr>
                <w:color w:val="000000"/>
                <w:sz w:val="20"/>
                <w:szCs w:val="20"/>
              </w:rPr>
              <w:t>____________ «___________»</w:t>
            </w:r>
          </w:p>
          <w:p w:rsidR="00733AF4" w:rsidRDefault="00232180">
            <w:pPr>
              <w:jc w:val="left"/>
            </w:pPr>
            <w:r>
              <w:rPr>
                <w:color w:val="000000"/>
                <w:sz w:val="20"/>
                <w:szCs w:val="20"/>
              </w:rPr>
              <w:t>Приказ №________________</w:t>
            </w:r>
          </w:p>
          <w:p w:rsidR="00733AF4" w:rsidRDefault="00232180">
            <w:pPr>
              <w:jc w:val="left"/>
            </w:pPr>
            <w:r>
              <w:rPr>
                <w:color w:val="000000"/>
                <w:sz w:val="20"/>
                <w:szCs w:val="20"/>
              </w:rPr>
              <w:t>от «____»____________20__г.</w:t>
            </w:r>
          </w:p>
        </w:tc>
      </w:tr>
    </w:tbl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232180">
      <w:pPr>
        <w:pStyle w:val="pStyleTextCenter"/>
      </w:pPr>
      <w:r>
        <w:rPr>
          <w:rStyle w:val="fStyleText"/>
        </w:rPr>
        <w:t>Дополнительная общеобразовательная общеразвивающая</w:t>
      </w:r>
    </w:p>
    <w:p w:rsidR="00733AF4" w:rsidRDefault="00232180">
      <w:pPr>
        <w:pStyle w:val="pStyleTextCenter"/>
      </w:pPr>
      <w:r>
        <w:rPr>
          <w:rStyle w:val="fStyleText"/>
        </w:rPr>
        <w:t>программа социально</w:t>
      </w:r>
      <w:r w:rsidR="00DB1D6E">
        <w:rPr>
          <w:rStyle w:val="fStyleText"/>
        </w:rPr>
        <w:t>-</w:t>
      </w:r>
      <w:r>
        <w:rPr>
          <w:rStyle w:val="fStyleText"/>
        </w:rPr>
        <w:t>гуманитарно</w:t>
      </w:r>
      <w:r w:rsidR="00DB1D6E">
        <w:rPr>
          <w:rStyle w:val="fStyleText"/>
        </w:rPr>
        <w:t>й</w:t>
      </w:r>
      <w:r>
        <w:rPr>
          <w:rStyle w:val="fStyleText"/>
        </w:rPr>
        <w:t xml:space="preserve"> направленности</w:t>
      </w:r>
    </w:p>
    <w:p w:rsidR="00733AF4" w:rsidRDefault="00232180">
      <w:pPr>
        <w:pStyle w:val="pStyleTextCenter"/>
      </w:pPr>
      <w:r>
        <w:rPr>
          <w:rStyle w:val="fStyleText"/>
        </w:rPr>
        <w:t>«Говорим играя»</w:t>
      </w:r>
    </w:p>
    <w:p w:rsidR="00733AF4" w:rsidRDefault="00232180">
      <w:pPr>
        <w:pStyle w:val="pStyleTextCenter"/>
      </w:pPr>
      <w:r>
        <w:rPr>
          <w:rStyle w:val="fStyleText"/>
        </w:rPr>
        <w:t>Возраст учащихся: 7 - 12 лет.</w:t>
      </w:r>
    </w:p>
    <w:p w:rsidR="00733AF4" w:rsidRDefault="00232180">
      <w:pPr>
        <w:pStyle w:val="pStyleTextCenter"/>
      </w:pPr>
      <w:r>
        <w:rPr>
          <w:rStyle w:val="fStyleText"/>
        </w:rPr>
        <w:t xml:space="preserve">Срок реализации: </w:t>
      </w:r>
      <w:r w:rsidR="00DB1D6E">
        <w:rPr>
          <w:rStyle w:val="fStyleText"/>
        </w:rPr>
        <w:t>1 месяц</w:t>
      </w:r>
      <w:r>
        <w:rPr>
          <w:rStyle w:val="fStyleText"/>
        </w:rPr>
        <w:t>.</w:t>
      </w: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733AF4">
      <w:pPr>
        <w:pStyle w:val="pStyleTextCenter"/>
        <w:rPr>
          <w:rStyle w:val="fStyleText"/>
        </w:rPr>
      </w:pPr>
    </w:p>
    <w:p w:rsidR="00733AF4" w:rsidRDefault="00232180">
      <w:pPr>
        <w:spacing w:line="240" w:lineRule="auto"/>
        <w:ind w:left="5040"/>
        <w:jc w:val="left"/>
      </w:pPr>
      <w:r>
        <w:rPr>
          <w:rStyle w:val="fStyleText"/>
        </w:rPr>
        <w:t xml:space="preserve">Автор </w:t>
      </w:r>
      <w:r w:rsidR="00B10B75">
        <w:rPr>
          <w:rStyle w:val="fStyleText"/>
        </w:rPr>
        <w:t xml:space="preserve">- </w:t>
      </w:r>
      <w:r>
        <w:rPr>
          <w:rStyle w:val="fStyleText"/>
        </w:rPr>
        <w:t>составитель:</w:t>
      </w:r>
    </w:p>
    <w:p w:rsidR="00733AF4" w:rsidRDefault="00232180">
      <w:pPr>
        <w:spacing w:line="240" w:lineRule="auto"/>
        <w:ind w:left="5040"/>
        <w:jc w:val="left"/>
      </w:pPr>
      <w:r>
        <w:rPr>
          <w:rStyle w:val="fStyleText"/>
        </w:rPr>
        <w:t>Кольтюгина Юлия Валентиновна</w:t>
      </w:r>
    </w:p>
    <w:p w:rsidR="00733AF4" w:rsidRDefault="00733AF4">
      <w:pPr>
        <w:sectPr w:rsidR="00733AF4">
          <w:footerReference w:type="default" r:id="rId9"/>
          <w:pgSz w:w="11870" w:h="16787"/>
          <w:pgMar w:top="850" w:right="850" w:bottom="850" w:left="1417" w:header="720" w:footer="720" w:gutter="0"/>
          <w:pgNumType w:start="1"/>
          <w:cols w:space="720"/>
        </w:sectPr>
      </w:pPr>
    </w:p>
    <w:p w:rsidR="00733AF4" w:rsidRDefault="00232180">
      <w:pPr>
        <w:pStyle w:val="pStyleHead1"/>
      </w:pPr>
      <w:r>
        <w:rPr>
          <w:rStyle w:val="fStyleHead1"/>
        </w:rPr>
        <w:lastRenderedPageBreak/>
        <w:t>ОГЛАВЛЕНИЕ</w:t>
      </w:r>
    </w:p>
    <w:p w:rsidR="00733AF4" w:rsidRDefault="007B0839">
      <w:pPr>
        <w:tabs>
          <w:tab w:val="right" w:leader="dot" w:pos="9637"/>
        </w:tabs>
        <w:rPr>
          <w:rStyle w:val="fStyleText"/>
          <w:noProof/>
        </w:rPr>
      </w:pPr>
      <w:r>
        <w:fldChar w:fldCharType="begin"/>
      </w:r>
      <w:r w:rsidR="00232180">
        <w:instrText>TOC \o 1-2 \h \z \u</w:instrText>
      </w:r>
      <w:r>
        <w:fldChar w:fldCharType="separate"/>
      </w:r>
      <w:hyperlink w:anchor="_Toc1" w:history="1">
        <w:r w:rsidR="00232180">
          <w:rPr>
            <w:noProof/>
          </w:rPr>
          <w:t>1. Комплекс основных характеристик дополнительной общеобразовательной общеразвивающей программы</w:t>
        </w:r>
        <w:r w:rsidR="00232180">
          <w:rPr>
            <w:noProof/>
          </w:rPr>
          <w:tab/>
        </w:r>
        <w:r>
          <w:rPr>
            <w:noProof/>
          </w:rPr>
          <w:fldChar w:fldCharType="begin"/>
        </w:r>
        <w:r w:rsidR="00232180">
          <w:rPr>
            <w:noProof/>
          </w:rPr>
          <w:instrText>PAGEREF _Toc1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805A1"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2" w:history="1">
        <w:r w:rsidR="00232180">
          <w:rPr>
            <w:noProof/>
          </w:rPr>
          <w:t>1.1. Пояснительная записка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_Toc2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3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13" w:history="1">
        <w:r w:rsidR="00232180">
          <w:rPr>
            <w:noProof/>
          </w:rPr>
          <w:t>1.2. Цель, задачи, ожидаемые результаты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_Toc13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5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20" w:history="1">
        <w:r w:rsidR="00232180">
          <w:rPr>
            <w:noProof/>
          </w:rPr>
          <w:t>1.3. Содержание программы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_Toc20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6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37" w:history="1">
        <w:r w:rsidR="00232180">
          <w:rPr>
            <w:noProof/>
          </w:rPr>
          <w:t>2. Комплекс организационно - педагогических условий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_Toc37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8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38" w:history="1">
        <w:r w:rsidR="00232180">
          <w:rPr>
            <w:noProof/>
          </w:rPr>
          <w:t>2.1. Календарный учебный график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_Toc38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8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39" w:history="1">
        <w:r w:rsidR="00232180">
          <w:rPr>
            <w:noProof/>
          </w:rPr>
          <w:t>2.2. Условия реализации программы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_Toc39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8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40" w:history="1">
        <w:r w:rsidR="00232180">
          <w:rPr>
            <w:noProof/>
          </w:rPr>
          <w:t>2.3. Формы аттестации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_Toc40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9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42" w:history="1">
        <w:r w:rsidR="00232180">
          <w:rPr>
            <w:noProof/>
          </w:rPr>
          <w:t>2.4. Оценочные материалы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_Toc42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9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43" w:history="1">
        <w:r w:rsidR="00232180">
          <w:rPr>
            <w:noProof/>
          </w:rPr>
          <w:t>2.5. Методические материалы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_Toc43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10</w:t>
        </w:r>
        <w:r w:rsidR="007B0839">
          <w:rPr>
            <w:noProof/>
          </w:rPr>
          <w:fldChar w:fldCharType="end"/>
        </w:r>
      </w:hyperlink>
    </w:p>
    <w:p w:rsidR="00733AF4" w:rsidRDefault="002520F2">
      <w:pPr>
        <w:tabs>
          <w:tab w:val="right" w:leader="dot" w:pos="9637"/>
        </w:tabs>
        <w:rPr>
          <w:rStyle w:val="fStyleText"/>
          <w:noProof/>
        </w:rPr>
      </w:pPr>
      <w:hyperlink w:anchor="_Toc49" w:history="1">
        <w:r w:rsidR="00232180">
          <w:rPr>
            <w:noProof/>
          </w:rPr>
          <w:t>2.6. Список литературы</w:t>
        </w:r>
        <w:r w:rsidR="00232180">
          <w:rPr>
            <w:noProof/>
          </w:rPr>
          <w:tab/>
        </w:r>
        <w:r w:rsidR="007B0839">
          <w:rPr>
            <w:noProof/>
          </w:rPr>
          <w:fldChar w:fldCharType="begin"/>
        </w:r>
        <w:r w:rsidR="00232180">
          <w:rPr>
            <w:noProof/>
          </w:rPr>
          <w:instrText>PAGEREF _Toc49 \h</w:instrText>
        </w:r>
        <w:r w:rsidR="007B0839">
          <w:rPr>
            <w:noProof/>
          </w:rPr>
        </w:r>
        <w:r w:rsidR="007B0839">
          <w:rPr>
            <w:noProof/>
          </w:rPr>
          <w:fldChar w:fldCharType="separate"/>
        </w:r>
        <w:r w:rsidR="002805A1">
          <w:rPr>
            <w:noProof/>
          </w:rPr>
          <w:t>10</w:t>
        </w:r>
        <w:r w:rsidR="007B0839">
          <w:rPr>
            <w:noProof/>
          </w:rPr>
          <w:fldChar w:fldCharType="end"/>
        </w:r>
      </w:hyperlink>
    </w:p>
    <w:p w:rsidR="00733AF4" w:rsidRDefault="007B0839">
      <w:r>
        <w:fldChar w:fldCharType="end"/>
      </w:r>
    </w:p>
    <w:p w:rsidR="00733AF4" w:rsidRDefault="00232180">
      <w:r>
        <w:br w:type="page"/>
      </w:r>
    </w:p>
    <w:p w:rsidR="00733AF4" w:rsidRPr="00ED26ED" w:rsidRDefault="00232180">
      <w:pPr>
        <w:pStyle w:val="1"/>
        <w:rPr>
          <w:sz w:val="22"/>
          <w:szCs w:val="22"/>
        </w:rPr>
      </w:pPr>
      <w:bookmarkStart w:id="0" w:name="_Toc1"/>
      <w:r w:rsidRPr="00ED26ED">
        <w:rPr>
          <w:sz w:val="22"/>
          <w:szCs w:val="22"/>
        </w:rPr>
        <w:lastRenderedPageBreak/>
        <w:t>1. Комплекс основных характеристик дополнительной общеобразовательной общеразвивающей программы</w:t>
      </w:r>
      <w:bookmarkEnd w:id="0"/>
    </w:p>
    <w:p w:rsidR="00733AF4" w:rsidRPr="00ED26ED" w:rsidRDefault="00232180">
      <w:pPr>
        <w:pStyle w:val="2"/>
        <w:rPr>
          <w:sz w:val="22"/>
          <w:szCs w:val="22"/>
        </w:rPr>
      </w:pPr>
      <w:bookmarkStart w:id="1" w:name="_Toc2"/>
      <w:r w:rsidRPr="00ED26ED">
        <w:rPr>
          <w:sz w:val="22"/>
          <w:szCs w:val="22"/>
        </w:rPr>
        <w:t>1.1. Пояснительная записка</w:t>
      </w:r>
      <w:bookmarkEnd w:id="1"/>
    </w:p>
    <w:p w:rsidR="00733AF4" w:rsidRPr="00ED26ED" w:rsidRDefault="00232180">
      <w:pPr>
        <w:pStyle w:val="3"/>
        <w:rPr>
          <w:sz w:val="22"/>
          <w:szCs w:val="22"/>
        </w:rPr>
      </w:pPr>
      <w:bookmarkStart w:id="2" w:name="_Toc3"/>
      <w:r w:rsidRPr="00ED26ED">
        <w:rPr>
          <w:sz w:val="22"/>
          <w:szCs w:val="22"/>
        </w:rPr>
        <w:t>Нормативные правовые основы разработки ДООП:</w:t>
      </w:r>
      <w:bookmarkEnd w:id="2"/>
    </w:p>
    <w:p w:rsidR="00966133" w:rsidRPr="007946AC" w:rsidRDefault="00966133" w:rsidP="00966133">
      <w:pPr>
        <w:pStyle w:val="pStyleText"/>
        <w:numPr>
          <w:ilvl w:val="0"/>
          <w:numId w:val="7"/>
        </w:numPr>
        <w:spacing w:line="240" w:lineRule="auto"/>
        <w:rPr>
          <w:sz w:val="24"/>
          <w:szCs w:val="24"/>
        </w:rPr>
      </w:pPr>
      <w:bookmarkStart w:id="3" w:name="_Toc4"/>
      <w:r w:rsidRPr="007946AC">
        <w:rPr>
          <w:rStyle w:val="fStyleText"/>
          <w:sz w:val="24"/>
          <w:szCs w:val="24"/>
        </w:rPr>
        <w:t>Федеральный закон от 29.12.2012 № 273-ФЗ «Об образовании в РФ».</w:t>
      </w:r>
    </w:p>
    <w:p w:rsidR="00966133" w:rsidRPr="007946AC" w:rsidRDefault="00966133" w:rsidP="00966133">
      <w:pPr>
        <w:pStyle w:val="pStyleText"/>
        <w:numPr>
          <w:ilvl w:val="0"/>
          <w:numId w:val="7"/>
        </w:numPr>
        <w:spacing w:line="240" w:lineRule="auto"/>
        <w:rPr>
          <w:rStyle w:val="fStyleText"/>
          <w:color w:val="auto"/>
          <w:sz w:val="24"/>
          <w:szCs w:val="24"/>
        </w:rPr>
      </w:pPr>
      <w:r w:rsidRPr="007946AC">
        <w:rPr>
          <w:rStyle w:val="fStyleText"/>
          <w:sz w:val="24"/>
          <w:szCs w:val="24"/>
        </w:rPr>
        <w:t xml:space="preserve">Концепция развития </w:t>
      </w:r>
      <w:r w:rsidRPr="007946AC">
        <w:rPr>
          <w:rStyle w:val="fStyleText"/>
          <w:color w:val="auto"/>
          <w:sz w:val="24"/>
          <w:szCs w:val="24"/>
        </w:rPr>
        <w:t>дополнительного образования детей</w:t>
      </w:r>
      <w:r>
        <w:rPr>
          <w:rStyle w:val="fStyleText"/>
          <w:color w:val="auto"/>
          <w:sz w:val="24"/>
          <w:szCs w:val="24"/>
        </w:rPr>
        <w:t xml:space="preserve"> до 2030 года</w:t>
      </w:r>
      <w:r w:rsidRPr="007946AC">
        <w:rPr>
          <w:rStyle w:val="fStyleText"/>
          <w:color w:val="auto"/>
          <w:sz w:val="24"/>
          <w:szCs w:val="24"/>
        </w:rPr>
        <w:t xml:space="preserve"> (Распоряжени</w:t>
      </w:r>
      <w:r>
        <w:rPr>
          <w:rStyle w:val="fStyleText"/>
          <w:color w:val="auto"/>
          <w:sz w:val="24"/>
          <w:szCs w:val="24"/>
        </w:rPr>
        <w:t>е Правительства РФ от 31.03.2022 г. № 678</w:t>
      </w:r>
      <w:r w:rsidRPr="007946AC">
        <w:rPr>
          <w:rStyle w:val="fStyleText"/>
          <w:color w:val="auto"/>
          <w:sz w:val="24"/>
          <w:szCs w:val="24"/>
        </w:rPr>
        <w:t>-р).</w:t>
      </w:r>
    </w:p>
    <w:p w:rsidR="00966133" w:rsidRPr="007946AC" w:rsidRDefault="00966133" w:rsidP="00966133">
      <w:pPr>
        <w:pStyle w:val="pStyleText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7946AC">
        <w:rPr>
          <w:sz w:val="24"/>
          <w:szCs w:val="24"/>
        </w:rPr>
        <w:t>Федеральный закон от 31.07.2020 № 304-ФЗ «О внесении изменений в Федеральный закон «Об образовании в Российской Федерации» по вопросам воспитания обучающихся».</w:t>
      </w:r>
    </w:p>
    <w:p w:rsidR="00966133" w:rsidRPr="007946AC" w:rsidRDefault="00966133" w:rsidP="00966133">
      <w:pPr>
        <w:pStyle w:val="pStyleText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7946AC">
        <w:rPr>
          <w:rStyle w:val="fStyleText"/>
          <w:color w:val="auto"/>
          <w:sz w:val="24"/>
          <w:szCs w:val="24"/>
        </w:rPr>
        <w:t>Постановление Главного государственного санитарного врача РФ от 04.07.2014 № 41 «Об утверждении СанПиН 2</w:t>
      </w:r>
      <w:r w:rsidRPr="007946AC">
        <w:rPr>
          <w:rStyle w:val="fStyleText"/>
          <w:sz w:val="24"/>
          <w:szCs w:val="24"/>
        </w:rPr>
        <w:t>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образования» (с изменениями от 27.10.2020).</w:t>
      </w:r>
    </w:p>
    <w:p w:rsidR="00966133" w:rsidRPr="00966133" w:rsidRDefault="00966133" w:rsidP="00966133">
      <w:pPr>
        <w:pStyle w:val="pStyleText"/>
        <w:numPr>
          <w:ilvl w:val="0"/>
          <w:numId w:val="7"/>
        </w:numPr>
        <w:spacing w:line="240" w:lineRule="auto"/>
        <w:rPr>
          <w:rStyle w:val="fStyleText"/>
          <w:color w:val="auto"/>
          <w:sz w:val="24"/>
          <w:szCs w:val="24"/>
        </w:rPr>
      </w:pPr>
      <w:r w:rsidRPr="00966133">
        <w:rPr>
          <w:rStyle w:val="fStyleText"/>
          <w:sz w:val="24"/>
          <w:szCs w:val="24"/>
        </w:rPr>
        <w:t xml:space="preserve">Приказ Министерства просвещения Российской Федерации от 27.07.2022 г. № 629. </w:t>
      </w:r>
      <w:proofErr w:type="gramStart"/>
      <w:r w:rsidRPr="00966133">
        <w:rPr>
          <w:rStyle w:val="fStyleText"/>
          <w:sz w:val="24"/>
          <w:szCs w:val="24"/>
        </w:rPr>
        <w:t>«Об утверждении Порядка организации и осуществления образовательной деятельности по дополнительным общеобразовательным программам»).</w:t>
      </w:r>
      <w:proofErr w:type="gramEnd"/>
    </w:p>
    <w:p w:rsidR="00966133" w:rsidRPr="007946AC" w:rsidRDefault="00966133" w:rsidP="00966133">
      <w:pPr>
        <w:pStyle w:val="pStyleText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7946AC">
        <w:rPr>
          <w:sz w:val="24"/>
          <w:szCs w:val="24"/>
        </w:rPr>
        <w:t xml:space="preserve">Письмо </w:t>
      </w:r>
      <w:proofErr w:type="spellStart"/>
      <w:r w:rsidRPr="007946AC">
        <w:rPr>
          <w:sz w:val="24"/>
          <w:szCs w:val="24"/>
        </w:rPr>
        <w:t>Минобрнауки</w:t>
      </w:r>
      <w:proofErr w:type="spellEnd"/>
      <w:r w:rsidRPr="007946AC">
        <w:rPr>
          <w:sz w:val="24"/>
          <w:szCs w:val="24"/>
        </w:rPr>
        <w:t xml:space="preserve"> России от 18.11.2015 г. № 09-3242 «Методические рекомендации по проектированию дополнительных общеразвивающих программ (включая </w:t>
      </w:r>
      <w:proofErr w:type="spellStart"/>
      <w:r w:rsidRPr="007946AC">
        <w:rPr>
          <w:sz w:val="24"/>
          <w:szCs w:val="24"/>
        </w:rPr>
        <w:t>разноуровневые</w:t>
      </w:r>
      <w:proofErr w:type="spellEnd"/>
      <w:r w:rsidRPr="007946AC">
        <w:rPr>
          <w:sz w:val="24"/>
          <w:szCs w:val="24"/>
        </w:rPr>
        <w:t xml:space="preserve"> программы).</w:t>
      </w:r>
    </w:p>
    <w:p w:rsidR="00966133" w:rsidRPr="007946AC" w:rsidRDefault="00966133" w:rsidP="00966133">
      <w:pPr>
        <w:pStyle w:val="pStyleText"/>
        <w:numPr>
          <w:ilvl w:val="0"/>
          <w:numId w:val="7"/>
        </w:numPr>
        <w:spacing w:line="240" w:lineRule="auto"/>
        <w:rPr>
          <w:sz w:val="24"/>
          <w:szCs w:val="24"/>
        </w:rPr>
      </w:pPr>
      <w:r w:rsidRPr="007946AC">
        <w:rPr>
          <w:sz w:val="24"/>
          <w:szCs w:val="24"/>
        </w:rPr>
        <w:t>Приказ Главного управления образования и молодежной политики от 19.03.2015 №535 «Об утверждении методических рекомендаций по разработке дополнительных общеобразовательных (общеразвивающих) программ».</w:t>
      </w:r>
    </w:p>
    <w:p w:rsidR="00966133" w:rsidRPr="007946AC" w:rsidRDefault="00966133" w:rsidP="00966133">
      <w:pPr>
        <w:pStyle w:val="pStyleText"/>
        <w:numPr>
          <w:ilvl w:val="0"/>
          <w:numId w:val="7"/>
        </w:numPr>
        <w:spacing w:line="240" w:lineRule="auto"/>
        <w:ind w:left="567"/>
        <w:rPr>
          <w:rStyle w:val="fStyleText"/>
          <w:color w:val="auto"/>
          <w:sz w:val="24"/>
          <w:szCs w:val="24"/>
        </w:rPr>
      </w:pPr>
      <w:r w:rsidRPr="007946AC">
        <w:rPr>
          <w:rStyle w:val="fStyleText"/>
          <w:sz w:val="24"/>
          <w:szCs w:val="24"/>
        </w:rPr>
        <w:t xml:space="preserve">Устав муниципального бюджетного учреждения дополнительного образования </w:t>
      </w:r>
      <w:proofErr w:type="spellStart"/>
      <w:r w:rsidRPr="007946AC">
        <w:rPr>
          <w:rStyle w:val="fStyleText"/>
          <w:sz w:val="24"/>
          <w:szCs w:val="24"/>
        </w:rPr>
        <w:t>Тюменцевского</w:t>
      </w:r>
      <w:proofErr w:type="spellEnd"/>
      <w:r w:rsidRPr="007946AC">
        <w:rPr>
          <w:rStyle w:val="fStyleText"/>
          <w:sz w:val="24"/>
          <w:szCs w:val="24"/>
        </w:rPr>
        <w:t xml:space="preserve"> районного центра детского творчества.</w:t>
      </w:r>
    </w:p>
    <w:p w:rsidR="00966133" w:rsidRPr="007946AC" w:rsidRDefault="00966133" w:rsidP="00966133">
      <w:pPr>
        <w:pStyle w:val="pStyleText"/>
        <w:numPr>
          <w:ilvl w:val="0"/>
          <w:numId w:val="7"/>
        </w:numPr>
        <w:spacing w:line="240" w:lineRule="auto"/>
        <w:ind w:left="567"/>
        <w:rPr>
          <w:sz w:val="24"/>
          <w:szCs w:val="24"/>
        </w:rPr>
      </w:pPr>
      <w:r w:rsidRPr="00AB32F4">
        <w:rPr>
          <w:rStyle w:val="fStyleText"/>
          <w:rFonts w:eastAsia="Calibri"/>
          <w:sz w:val="24"/>
          <w:szCs w:val="24"/>
        </w:rPr>
        <w:t>Локальные акты ЦДТ.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Актуальность:</w:t>
      </w:r>
      <w:bookmarkEnd w:id="3"/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Летние каникулы составляют значительную часть свободного времени детей. Этот период как нельзя более благоприятен для развития их творческого потенциала, совершенствования личностных возможностей, приобщения к ценностям культуры,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 Актуальность программы определяется тем, что не все учащиеся в период летних каникул могут выехать на каникулы. Сегодня владение иностранным языком – это общественный заказ, который выполняет образовательное учреждение. Изучение английского языка обеспечивает интеллектуальное, речевое и эмоциональное развитие ребенка, оказывает благотворное влияние на формирование речевого аппарата, развивает фонематический, интонационный, имитационный слух, чувство языка и языковое богатство. Иностранный язык развивает абстрактное мышление. Его изучение тренирует все виды памяти, развивает воображение, творческие способности, удовлетворяет познавательные потребности личности.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4" w:name="_Toc5"/>
      <w:r w:rsidRPr="00ED26ED">
        <w:rPr>
          <w:sz w:val="22"/>
          <w:szCs w:val="22"/>
        </w:rPr>
        <w:t>Обучение включает в себя следующие основные предметы:</w:t>
      </w:r>
      <w:bookmarkEnd w:id="4"/>
    </w:p>
    <w:p w:rsidR="00733AF4" w:rsidRPr="00ED26ED" w:rsidRDefault="00232180">
      <w:pPr>
        <w:pStyle w:val="pStyleText"/>
        <w:numPr>
          <w:ilvl w:val="0"/>
          <w:numId w:val="3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английский язык</w:t>
      </w:r>
      <w:r w:rsidR="00B10B75" w:rsidRPr="00ED26ED">
        <w:rPr>
          <w:rStyle w:val="fStyleText"/>
          <w:sz w:val="22"/>
          <w:szCs w:val="22"/>
        </w:rPr>
        <w:t>.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5" w:name="_Toc6"/>
      <w:r w:rsidRPr="00ED26ED">
        <w:rPr>
          <w:sz w:val="22"/>
          <w:szCs w:val="22"/>
        </w:rPr>
        <w:t>Вид ДООП:</w:t>
      </w:r>
      <w:bookmarkEnd w:id="5"/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Модифицированная программа – это программа, в основу которой положена программа,</w:t>
      </w:r>
      <w:r w:rsidR="002805A1">
        <w:rPr>
          <w:rStyle w:val="fStyleText"/>
          <w:sz w:val="22"/>
          <w:szCs w:val="22"/>
        </w:rPr>
        <w:t xml:space="preserve"> разработанная Пискуновой Т. Г.</w:t>
      </w:r>
      <w:r w:rsidRPr="00ED26ED">
        <w:rPr>
          <w:rStyle w:val="fStyleText"/>
          <w:sz w:val="22"/>
          <w:szCs w:val="22"/>
        </w:rPr>
        <w:t xml:space="preserve"> </w:t>
      </w:r>
      <w:r w:rsidR="002805A1">
        <w:rPr>
          <w:rStyle w:val="fStyleText"/>
          <w:sz w:val="22"/>
          <w:szCs w:val="22"/>
        </w:rPr>
        <w:t>«</w:t>
      </w:r>
      <w:r w:rsidR="002805A1">
        <w:rPr>
          <w:rStyle w:val="fStyleText"/>
          <w:sz w:val="22"/>
          <w:szCs w:val="22"/>
          <w:lang w:val="en-US"/>
        </w:rPr>
        <w:t>Summertime</w:t>
      </w:r>
      <w:r w:rsidR="002805A1">
        <w:rPr>
          <w:rStyle w:val="fStyleText"/>
          <w:sz w:val="22"/>
          <w:szCs w:val="22"/>
        </w:rPr>
        <w:t>»</w:t>
      </w:r>
      <w:r w:rsidRPr="00ED26ED">
        <w:rPr>
          <w:rStyle w:val="fStyleText"/>
          <w:sz w:val="22"/>
          <w:szCs w:val="22"/>
        </w:rPr>
        <w:t>, но измененная с учетом особенностей образовательной организации, возраста и  уровня подготовки детей, режима и временных параметров осуществления деятельности, нестандартно</w:t>
      </w:r>
      <w:r w:rsidR="007175A1" w:rsidRPr="00ED26ED">
        <w:rPr>
          <w:rStyle w:val="fStyleText"/>
          <w:sz w:val="22"/>
          <w:szCs w:val="22"/>
        </w:rPr>
        <w:t>сти индивидуальных результатов.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6" w:name="_Toc7"/>
      <w:r w:rsidRPr="00ED26ED">
        <w:rPr>
          <w:sz w:val="22"/>
          <w:szCs w:val="22"/>
        </w:rPr>
        <w:t>Направленность ДООП:</w:t>
      </w:r>
      <w:bookmarkEnd w:id="6"/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lastRenderedPageBreak/>
        <w:t>Социально</w:t>
      </w:r>
      <w:r w:rsidR="00B10B75" w:rsidRPr="00ED26ED">
        <w:rPr>
          <w:rStyle w:val="fStyleText"/>
          <w:sz w:val="22"/>
          <w:szCs w:val="22"/>
        </w:rPr>
        <w:t>-</w:t>
      </w:r>
      <w:r w:rsidR="007175A1" w:rsidRPr="00ED26ED">
        <w:rPr>
          <w:rStyle w:val="fStyleText"/>
          <w:sz w:val="22"/>
          <w:szCs w:val="22"/>
        </w:rPr>
        <w:t>гуманитарная</w:t>
      </w:r>
      <w:r w:rsidRPr="00ED26ED">
        <w:rPr>
          <w:rStyle w:val="fStyleText"/>
          <w:sz w:val="22"/>
          <w:szCs w:val="22"/>
        </w:rPr>
        <w:t>.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7" w:name="_Toc8"/>
      <w:r w:rsidRPr="00ED26ED">
        <w:rPr>
          <w:sz w:val="22"/>
          <w:szCs w:val="22"/>
        </w:rPr>
        <w:t>Адресат ДООП:</w:t>
      </w:r>
      <w:bookmarkEnd w:id="7"/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Программа рассчитана на учащихся 7 - 1</w:t>
      </w:r>
      <w:r w:rsidR="00FC39D8" w:rsidRPr="00ED26ED">
        <w:rPr>
          <w:rStyle w:val="fStyleText"/>
          <w:sz w:val="22"/>
          <w:szCs w:val="22"/>
        </w:rPr>
        <w:t>1</w:t>
      </w:r>
      <w:r w:rsidRPr="00ED26ED">
        <w:rPr>
          <w:rStyle w:val="fStyleText"/>
          <w:sz w:val="22"/>
          <w:szCs w:val="22"/>
        </w:rPr>
        <w:t xml:space="preserve"> лет.</w:t>
      </w:r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Младший и средний школьный возраст. К 7 годам ребенок достигает такого уровня развития, который определяет его готовность к обучению в школе. Физическое развитие, запас представлений и понятий, уровень развития мышления и р</w:t>
      </w:r>
      <w:r w:rsidR="006825D0" w:rsidRPr="00ED26ED">
        <w:rPr>
          <w:rStyle w:val="fStyleText"/>
          <w:sz w:val="22"/>
          <w:szCs w:val="22"/>
        </w:rPr>
        <w:t>ечи, желание идти в школу</w:t>
      </w:r>
      <w:r w:rsidRPr="00ED26ED">
        <w:rPr>
          <w:rStyle w:val="fStyleText"/>
          <w:sz w:val="22"/>
          <w:szCs w:val="22"/>
        </w:rPr>
        <w:t xml:space="preserve"> все это создает предпосылки того, чтобы систематически учиться</w:t>
      </w:r>
      <w:r w:rsidR="00912D11" w:rsidRPr="00ED26ED">
        <w:rPr>
          <w:rStyle w:val="fStyleText"/>
          <w:sz w:val="22"/>
          <w:szCs w:val="22"/>
        </w:rPr>
        <w:t>.</w:t>
      </w:r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У младших школьников продолжает проявляться присущая детям дошкольного возраста потребность в активной игровой деятельности, в движениях. Они готовы часами играть в подвижные игры, не могут долго сидеть в застывшей позе, любят побегать на перемене. Характерна для младших школьников и потребность во внешних впечатлениях; первоклассника, как и дошкольника, в первую очередь привлекает внешняя сторона предметов или явлений, выполняемой деятельности</w:t>
      </w:r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Для познавательной деятельности младшего школьника характерна</w:t>
      </w:r>
      <w:r w:rsidR="00B975CE">
        <w:rPr>
          <w:rStyle w:val="fStyleText"/>
          <w:sz w:val="22"/>
          <w:szCs w:val="22"/>
        </w:rPr>
        <w:t>,</w:t>
      </w:r>
      <w:r w:rsidRPr="00ED26ED">
        <w:rPr>
          <w:rStyle w:val="fStyleText"/>
          <w:sz w:val="22"/>
          <w:szCs w:val="22"/>
        </w:rPr>
        <w:t xml:space="preserve"> прежде всего</w:t>
      </w:r>
      <w:r w:rsidR="00B975CE">
        <w:rPr>
          <w:rStyle w:val="fStyleText"/>
          <w:sz w:val="22"/>
          <w:szCs w:val="22"/>
        </w:rPr>
        <w:t>,</w:t>
      </w:r>
      <w:r w:rsidRPr="00ED26ED">
        <w:rPr>
          <w:rStyle w:val="fStyleText"/>
          <w:sz w:val="22"/>
          <w:szCs w:val="22"/>
        </w:rPr>
        <w:t xml:space="preserve"> эмоциональность восприятия. Книжка с картинками, наглядное пособие, шутка учителя  все вызывает у них немедленную реакцию. Младшие школьники находятся во власти яркого факта; образы, возникающие на основе описания во время рассказа учителя или чтения книжки, очень ярки. Образность проявляется и в мыслительной деятельности детей. Они склонны понимать буквально переносное значение слов, наполняя их конкретными образами</w:t>
      </w:r>
      <w:r w:rsidR="006825D0" w:rsidRPr="00ED26ED">
        <w:rPr>
          <w:rStyle w:val="fStyleText"/>
          <w:sz w:val="22"/>
          <w:szCs w:val="22"/>
        </w:rPr>
        <w:t>.</w:t>
      </w:r>
      <w:r w:rsidRPr="00ED26ED">
        <w:rPr>
          <w:rStyle w:val="fStyleText"/>
          <w:sz w:val="22"/>
          <w:szCs w:val="22"/>
        </w:rPr>
        <w:t xml:space="preserve"> Учитывая образность мышления, учитель применяет большое количество наглядных пособий, раскрывает содержание абстрактных понятий и переносное значение слов на ряде конкретных примеров. И запоминают младшие школьники первоначально не то, что является наиболее существенным с точки зрения учебных задач, а то, что произвело на них наибольшее впечатление: то, что интересно, эмоционально окрашено, неожиданно или ново. Его радует, что учитель и родители хвалят за успехи в учебе; и если учитель заботится о том, чтобы чувство радости от учебного труда возникало у учащегося как можно чаще, то это закрепляет положительное отношение учащегося к учению.</w:t>
      </w:r>
    </w:p>
    <w:p w:rsidR="00733AF4" w:rsidRPr="00ED26ED" w:rsidRDefault="00FC39D8" w:rsidP="006825D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К 11 годам у детей</w:t>
      </w:r>
      <w:r w:rsidR="00232180" w:rsidRPr="00ED26ED">
        <w:rPr>
          <w:rStyle w:val="fStyleText"/>
          <w:sz w:val="22"/>
          <w:szCs w:val="22"/>
        </w:rPr>
        <w:t xml:space="preserve"> появляется  </w:t>
      </w:r>
      <w:r w:rsidR="006825D0" w:rsidRPr="00ED26ED">
        <w:rPr>
          <w:rStyle w:val="fStyleText"/>
          <w:sz w:val="22"/>
          <w:szCs w:val="22"/>
        </w:rPr>
        <w:t xml:space="preserve">чувство взрослости, </w:t>
      </w:r>
      <w:r w:rsidR="00232180" w:rsidRPr="00ED26ED">
        <w:rPr>
          <w:rStyle w:val="fStyleText"/>
          <w:sz w:val="22"/>
          <w:szCs w:val="22"/>
        </w:rPr>
        <w:t>не подкрепленное реальной ответственностью, оно проявляется в потребности равноправия, уважения и самостоятельности, в требовании серьезного, доверительного отношения со стороны взрослых. И если пренебрегать этими требованиями, не удовлетворять этим потребностям, у ребенка обостряются негативные черты подросткового кризиса.</w:t>
      </w:r>
      <w:r w:rsidRPr="00ED26ED">
        <w:rPr>
          <w:rStyle w:val="fStyleText"/>
          <w:sz w:val="22"/>
          <w:szCs w:val="22"/>
        </w:rPr>
        <w:t xml:space="preserve"> </w:t>
      </w:r>
      <w:r w:rsidR="00232180" w:rsidRPr="00ED26ED">
        <w:rPr>
          <w:rStyle w:val="fStyleText"/>
          <w:sz w:val="22"/>
          <w:szCs w:val="22"/>
        </w:rPr>
        <w:t xml:space="preserve">У ребят существует и потребность благоприятного доверительного общения </w:t>
      </w:r>
      <w:proofErr w:type="gramStart"/>
      <w:r w:rsidR="00232180" w:rsidRPr="00ED26ED">
        <w:rPr>
          <w:rStyle w:val="fStyleText"/>
          <w:sz w:val="22"/>
          <w:szCs w:val="22"/>
        </w:rPr>
        <w:t>со</w:t>
      </w:r>
      <w:proofErr w:type="gramEnd"/>
      <w:r w:rsidR="00232180" w:rsidRPr="00ED26ED">
        <w:rPr>
          <w:rStyle w:val="fStyleText"/>
          <w:sz w:val="22"/>
          <w:szCs w:val="22"/>
        </w:rPr>
        <w:t xml:space="preserve"> взрослыми. 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8" w:name="_Toc9"/>
      <w:r w:rsidRPr="00ED26ED">
        <w:rPr>
          <w:sz w:val="22"/>
          <w:szCs w:val="22"/>
        </w:rPr>
        <w:t>Срок и объем освоения ДООП:</w:t>
      </w:r>
      <w:bookmarkEnd w:id="8"/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16 педагогических часов, из них:</w:t>
      </w:r>
    </w:p>
    <w:p w:rsidR="00733AF4" w:rsidRPr="00ED26ED" w:rsidRDefault="006825D0">
      <w:pPr>
        <w:pStyle w:val="pStyleText"/>
        <w:numPr>
          <w:ilvl w:val="0"/>
          <w:numId w:val="3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 xml:space="preserve"> </w:t>
      </w:r>
      <w:r w:rsidR="00232180" w:rsidRPr="00ED26ED">
        <w:rPr>
          <w:rStyle w:val="fStyleText"/>
          <w:sz w:val="22"/>
          <w:szCs w:val="22"/>
        </w:rPr>
        <w:t xml:space="preserve">«Базовый уровень» - </w:t>
      </w:r>
      <w:r w:rsidR="00DB1D6E">
        <w:rPr>
          <w:rStyle w:val="fStyleText"/>
          <w:sz w:val="22"/>
          <w:szCs w:val="22"/>
        </w:rPr>
        <w:t>1 месяц</w:t>
      </w:r>
      <w:r w:rsidR="00232180" w:rsidRPr="00ED26ED">
        <w:rPr>
          <w:rStyle w:val="fStyleText"/>
          <w:sz w:val="22"/>
          <w:szCs w:val="22"/>
        </w:rPr>
        <w:t>, 16 педагогических часов;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9" w:name="_Toc10"/>
      <w:r w:rsidRPr="00ED26ED">
        <w:rPr>
          <w:sz w:val="22"/>
          <w:szCs w:val="22"/>
        </w:rPr>
        <w:t>Форма обучения:</w:t>
      </w:r>
      <w:bookmarkEnd w:id="9"/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Очная.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10" w:name="_Toc11"/>
      <w:r w:rsidRPr="00ED26ED">
        <w:rPr>
          <w:sz w:val="22"/>
          <w:szCs w:val="22"/>
        </w:rPr>
        <w:t>Особенности организации образовательной деятельности:</w:t>
      </w:r>
      <w:bookmarkEnd w:id="10"/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Разновозрастная группа.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11" w:name="_Toc12"/>
      <w:r w:rsidRPr="00ED26ED">
        <w:rPr>
          <w:sz w:val="22"/>
          <w:szCs w:val="22"/>
        </w:rPr>
        <w:t>Режим занятий:</w:t>
      </w:r>
      <w:bookmarkEnd w:id="11"/>
    </w:p>
    <w:p w:rsidR="00733AF4" w:rsidRPr="00ED26ED" w:rsidRDefault="00232180">
      <w:pPr>
        <w:pStyle w:val="pStyleTextRigh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Таблица 1.1.1</w:t>
      </w: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Режим занятий</w:t>
      </w:r>
    </w:p>
    <w:tbl>
      <w:tblPr>
        <w:tblW w:w="221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9"/>
        <w:gridCol w:w="1943"/>
      </w:tblGrid>
      <w:tr w:rsidR="003C0C26" w:rsidRPr="00966133" w:rsidTr="003C0C26">
        <w:trPr>
          <w:trHeight w:val="369"/>
        </w:trPr>
        <w:tc>
          <w:tcPr>
            <w:tcW w:w="2370" w:type="dxa"/>
          </w:tcPr>
          <w:p w:rsidR="003C0C26" w:rsidRPr="00966133" w:rsidRDefault="003C0C26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Предмет</w:t>
            </w:r>
          </w:p>
        </w:tc>
        <w:tc>
          <w:tcPr>
            <w:tcW w:w="1943" w:type="dxa"/>
          </w:tcPr>
          <w:p w:rsidR="003C0C26" w:rsidRPr="00966133" w:rsidRDefault="003C0C26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Базовый уровень</w:t>
            </w:r>
          </w:p>
        </w:tc>
      </w:tr>
      <w:tr w:rsidR="003C0C26" w:rsidRPr="00966133" w:rsidTr="003C0C26">
        <w:trPr>
          <w:trHeight w:val="369"/>
        </w:trPr>
        <w:tc>
          <w:tcPr>
            <w:tcW w:w="2370" w:type="dxa"/>
          </w:tcPr>
          <w:p w:rsidR="003C0C26" w:rsidRPr="00966133" w:rsidRDefault="003C0C26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английский язык</w:t>
            </w:r>
          </w:p>
        </w:tc>
        <w:tc>
          <w:tcPr>
            <w:tcW w:w="1943" w:type="dxa"/>
          </w:tcPr>
          <w:p w:rsidR="003C0C26" w:rsidRPr="00966133" w:rsidRDefault="003C0C26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4 часа в неделю;</w:t>
            </w:r>
          </w:p>
          <w:p w:rsidR="003C0C26" w:rsidRPr="00966133" w:rsidRDefault="003C0C26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16 часов в год.</w:t>
            </w:r>
          </w:p>
        </w:tc>
      </w:tr>
    </w:tbl>
    <w:p w:rsidR="00733AF4" w:rsidRPr="00ED26ED" w:rsidRDefault="00733AF4">
      <w:pPr>
        <w:pStyle w:val="pStyleText"/>
        <w:rPr>
          <w:rStyle w:val="fStyleText"/>
          <w:sz w:val="22"/>
          <w:szCs w:val="22"/>
        </w:rPr>
      </w:pPr>
    </w:p>
    <w:p w:rsidR="00733AF4" w:rsidRPr="00ED26ED" w:rsidRDefault="00232180">
      <w:pPr>
        <w:pStyle w:val="2"/>
        <w:rPr>
          <w:sz w:val="22"/>
          <w:szCs w:val="22"/>
        </w:rPr>
      </w:pPr>
      <w:bookmarkStart w:id="12" w:name="_Toc13"/>
      <w:r w:rsidRPr="00ED26ED">
        <w:rPr>
          <w:sz w:val="22"/>
          <w:szCs w:val="22"/>
        </w:rPr>
        <w:lastRenderedPageBreak/>
        <w:t>1.2. Цель, задачи, ожидаемые результаты</w:t>
      </w:r>
      <w:bookmarkEnd w:id="12"/>
    </w:p>
    <w:p w:rsidR="00733AF4" w:rsidRPr="00ED26ED" w:rsidRDefault="00232180">
      <w:pPr>
        <w:pStyle w:val="3"/>
        <w:rPr>
          <w:sz w:val="22"/>
          <w:szCs w:val="22"/>
        </w:rPr>
      </w:pPr>
      <w:bookmarkStart w:id="13" w:name="_Toc14"/>
      <w:r w:rsidRPr="00ED26ED">
        <w:rPr>
          <w:sz w:val="22"/>
          <w:szCs w:val="22"/>
        </w:rPr>
        <w:t>Цель:</w:t>
      </w:r>
      <w:bookmarkEnd w:id="13"/>
    </w:p>
    <w:p w:rsidR="006F2733" w:rsidRPr="00ED26ED" w:rsidRDefault="006F2733">
      <w:pPr>
        <w:pStyle w:val="3"/>
        <w:rPr>
          <w:b w:val="0"/>
          <w:sz w:val="22"/>
          <w:szCs w:val="22"/>
          <w:shd w:val="clear" w:color="auto" w:fill="FFFFFF"/>
        </w:rPr>
      </w:pPr>
      <w:bookmarkStart w:id="14" w:name="_Toc15"/>
      <w:r w:rsidRPr="00ED26ED">
        <w:rPr>
          <w:b w:val="0"/>
          <w:sz w:val="22"/>
          <w:szCs w:val="22"/>
          <w:shd w:val="clear" w:color="auto" w:fill="FFFFFF"/>
        </w:rPr>
        <w:t>формирование иноязычных коммуникативных умений младших школьников</w:t>
      </w:r>
      <w:r w:rsidR="00FB2AA0" w:rsidRPr="00ED26ED">
        <w:rPr>
          <w:b w:val="0"/>
          <w:sz w:val="22"/>
          <w:szCs w:val="22"/>
          <w:shd w:val="clear" w:color="auto" w:fill="FFFFFF"/>
        </w:rPr>
        <w:t>.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Задачи:</w:t>
      </w:r>
      <w:bookmarkEnd w:id="14"/>
    </w:p>
    <w:p w:rsidR="00733AF4" w:rsidRPr="00ED26ED" w:rsidRDefault="00232180">
      <w:pPr>
        <w:pStyle w:val="4"/>
        <w:rPr>
          <w:sz w:val="22"/>
          <w:szCs w:val="22"/>
        </w:rPr>
      </w:pPr>
      <w:bookmarkStart w:id="15" w:name="_Toc16"/>
      <w:r w:rsidRPr="00ED26ED">
        <w:rPr>
          <w:sz w:val="22"/>
          <w:szCs w:val="22"/>
        </w:rPr>
        <w:t>Личностные:</w:t>
      </w:r>
      <w:bookmarkEnd w:id="15"/>
    </w:p>
    <w:p w:rsidR="00B625AB" w:rsidRPr="00ED26ED" w:rsidRDefault="00B625AB" w:rsidP="00B625AB">
      <w:pPr>
        <w:pStyle w:val="4"/>
        <w:ind w:firstLine="0"/>
        <w:rPr>
          <w:rStyle w:val="fStyleText"/>
          <w:b w:val="0"/>
          <w:i w:val="0"/>
          <w:iCs w:val="0"/>
          <w:sz w:val="22"/>
          <w:szCs w:val="22"/>
        </w:rPr>
      </w:pPr>
      <w:bookmarkStart w:id="16" w:name="_Toc17"/>
      <w:r w:rsidRPr="00ED26ED">
        <w:rPr>
          <w:rStyle w:val="fStyleText"/>
          <w:b w:val="0"/>
          <w:i w:val="0"/>
          <w:iCs w:val="0"/>
          <w:sz w:val="22"/>
          <w:szCs w:val="22"/>
        </w:rPr>
        <w:t>-воспитывать активность, дисциплинированность и наблюдательность;</w:t>
      </w:r>
    </w:p>
    <w:p w:rsidR="00B625AB" w:rsidRPr="00ED26ED" w:rsidRDefault="00B625AB" w:rsidP="00B625AB">
      <w:pPr>
        <w:pStyle w:val="4"/>
        <w:ind w:firstLine="0"/>
        <w:rPr>
          <w:rStyle w:val="fStyleText"/>
          <w:b w:val="0"/>
          <w:i w:val="0"/>
          <w:iCs w:val="0"/>
          <w:sz w:val="22"/>
          <w:szCs w:val="22"/>
        </w:rPr>
      </w:pPr>
      <w:r w:rsidRPr="00ED26ED">
        <w:rPr>
          <w:rStyle w:val="fStyleText"/>
          <w:b w:val="0"/>
          <w:i w:val="0"/>
          <w:iCs w:val="0"/>
          <w:sz w:val="22"/>
          <w:szCs w:val="22"/>
        </w:rPr>
        <w:t>-прививать любовь и интерес к английскому языку;</w:t>
      </w:r>
    </w:p>
    <w:p w:rsidR="00B625AB" w:rsidRPr="00ED26ED" w:rsidRDefault="00B625AB" w:rsidP="00B625AB">
      <w:pPr>
        <w:pStyle w:val="4"/>
        <w:ind w:firstLine="0"/>
        <w:rPr>
          <w:rStyle w:val="fStyleText"/>
          <w:b w:val="0"/>
          <w:i w:val="0"/>
          <w:iCs w:val="0"/>
          <w:sz w:val="22"/>
          <w:szCs w:val="22"/>
        </w:rPr>
      </w:pPr>
      <w:r w:rsidRPr="00ED26ED">
        <w:rPr>
          <w:rStyle w:val="fStyleText"/>
          <w:b w:val="0"/>
          <w:i w:val="0"/>
          <w:iCs w:val="0"/>
          <w:sz w:val="22"/>
          <w:szCs w:val="22"/>
        </w:rPr>
        <w:t>- формировать взаимоуважение, самоуважение, дружелюбное отношение к представителям других стран;</w:t>
      </w:r>
    </w:p>
    <w:p w:rsidR="00B625AB" w:rsidRPr="00ED26ED" w:rsidRDefault="00B625AB" w:rsidP="00B625AB">
      <w:pPr>
        <w:pStyle w:val="4"/>
        <w:ind w:firstLine="0"/>
        <w:rPr>
          <w:rStyle w:val="fStyleText"/>
          <w:b w:val="0"/>
          <w:i w:val="0"/>
          <w:iCs w:val="0"/>
          <w:sz w:val="22"/>
          <w:szCs w:val="22"/>
        </w:rPr>
      </w:pPr>
      <w:r w:rsidRPr="00ED26ED">
        <w:rPr>
          <w:rStyle w:val="fStyleText"/>
          <w:b w:val="0"/>
          <w:i w:val="0"/>
          <w:iCs w:val="0"/>
          <w:sz w:val="22"/>
          <w:szCs w:val="22"/>
        </w:rPr>
        <w:t>- обеспечить коммуникативно-психологическую адаптацию детей к новому языковому миру для преодоления дальнейшего психологического барьера.</w:t>
      </w:r>
    </w:p>
    <w:p w:rsidR="00733AF4" w:rsidRPr="00ED26ED" w:rsidRDefault="00232180" w:rsidP="00B625AB">
      <w:pPr>
        <w:pStyle w:val="4"/>
        <w:rPr>
          <w:sz w:val="22"/>
          <w:szCs w:val="22"/>
        </w:rPr>
      </w:pPr>
      <w:proofErr w:type="spellStart"/>
      <w:r w:rsidRPr="00ED26ED">
        <w:rPr>
          <w:sz w:val="22"/>
          <w:szCs w:val="22"/>
        </w:rPr>
        <w:t>Метапредметные</w:t>
      </w:r>
      <w:proofErr w:type="spellEnd"/>
      <w:r w:rsidRPr="00ED26ED">
        <w:rPr>
          <w:sz w:val="22"/>
          <w:szCs w:val="22"/>
        </w:rPr>
        <w:t>:</w:t>
      </w:r>
      <w:bookmarkEnd w:id="16"/>
    </w:p>
    <w:p w:rsidR="00B625AB" w:rsidRPr="00ED26ED" w:rsidRDefault="00B625AB" w:rsidP="00B625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bookmarkStart w:id="17" w:name="_Toc18"/>
      <w:r w:rsidRPr="00ED26ED">
        <w:rPr>
          <w:b/>
          <w:bCs/>
          <w:i/>
          <w:iCs/>
          <w:color w:val="000000"/>
          <w:sz w:val="22"/>
          <w:szCs w:val="22"/>
        </w:rPr>
        <w:t>-</w:t>
      </w:r>
      <w:r w:rsidRPr="00ED26ED">
        <w:rPr>
          <w:color w:val="000000"/>
          <w:sz w:val="22"/>
          <w:szCs w:val="22"/>
        </w:rPr>
        <w:t>развивать элементарные навыки устной речи на иностранном языке;</w:t>
      </w:r>
    </w:p>
    <w:p w:rsidR="00B625AB" w:rsidRPr="00ED26ED" w:rsidRDefault="00B625AB" w:rsidP="00B625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ED26ED">
        <w:rPr>
          <w:b/>
          <w:bCs/>
          <w:i/>
          <w:iCs/>
          <w:color w:val="000000"/>
          <w:sz w:val="22"/>
          <w:szCs w:val="22"/>
        </w:rPr>
        <w:t>-</w:t>
      </w:r>
      <w:r w:rsidRPr="00ED26ED">
        <w:rPr>
          <w:color w:val="000000"/>
          <w:sz w:val="22"/>
          <w:szCs w:val="22"/>
        </w:rPr>
        <w:t>формировать личностные качества, эмоциональную сферу дошкольника, его внимание, память, мышление и воображение в процессе участия в игровой коммуникативной деятельности;</w:t>
      </w:r>
    </w:p>
    <w:p w:rsidR="00B625AB" w:rsidRPr="00ED26ED" w:rsidRDefault="00B625AB" w:rsidP="00B625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ED26ED">
        <w:rPr>
          <w:b/>
          <w:bCs/>
          <w:i/>
          <w:iCs/>
          <w:color w:val="000000"/>
          <w:sz w:val="22"/>
          <w:szCs w:val="22"/>
        </w:rPr>
        <w:t>-</w:t>
      </w:r>
      <w:r w:rsidRPr="00ED26ED">
        <w:rPr>
          <w:color w:val="000000"/>
          <w:sz w:val="22"/>
          <w:szCs w:val="22"/>
        </w:rPr>
        <w:t>развивать познавательные способности, овладение умением работать в паре, в группе.</w:t>
      </w:r>
    </w:p>
    <w:p w:rsidR="00733AF4" w:rsidRPr="00ED26ED" w:rsidRDefault="00232180">
      <w:pPr>
        <w:pStyle w:val="4"/>
        <w:rPr>
          <w:sz w:val="22"/>
          <w:szCs w:val="22"/>
        </w:rPr>
      </w:pPr>
      <w:r w:rsidRPr="00ED26ED">
        <w:rPr>
          <w:sz w:val="22"/>
          <w:szCs w:val="22"/>
        </w:rPr>
        <w:t>Образовательные (предметные):</w:t>
      </w:r>
      <w:bookmarkEnd w:id="17"/>
    </w:p>
    <w:p w:rsidR="00B625AB" w:rsidRPr="00ED26ED" w:rsidRDefault="00B625AB" w:rsidP="00B625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bookmarkStart w:id="18" w:name="_Toc19"/>
      <w:r w:rsidRPr="00ED26ED">
        <w:rPr>
          <w:color w:val="000000"/>
          <w:sz w:val="22"/>
          <w:szCs w:val="22"/>
        </w:rPr>
        <w:t>-расширять лингвистический кругозор дошкольников (овладение первичной коммуникацией на английском языке);</w:t>
      </w:r>
    </w:p>
    <w:p w:rsidR="00B625AB" w:rsidRPr="00ED26ED" w:rsidRDefault="00B625AB" w:rsidP="00B625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ED26ED">
        <w:rPr>
          <w:color w:val="000000"/>
          <w:sz w:val="22"/>
          <w:szCs w:val="22"/>
        </w:rPr>
        <w:t>-приобщать к культуре стран изучаемого языка;</w:t>
      </w:r>
    </w:p>
    <w:p w:rsidR="00B625AB" w:rsidRPr="00ED26ED" w:rsidRDefault="00B625AB" w:rsidP="00B625AB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</w:rPr>
      </w:pPr>
      <w:r w:rsidRPr="00ED26ED">
        <w:rPr>
          <w:color w:val="000000"/>
          <w:sz w:val="22"/>
          <w:szCs w:val="22"/>
        </w:rPr>
        <w:t>-формировать элементарное осознание явлений языка и речи.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Ожидаемые результаты:</w:t>
      </w:r>
      <w:bookmarkEnd w:id="18"/>
    </w:p>
    <w:p w:rsidR="00733AF4" w:rsidRPr="00ED26ED" w:rsidRDefault="00232180">
      <w:pPr>
        <w:pStyle w:val="pStyleTextRigh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Таблица 1.2.1</w:t>
      </w: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Ожидаемые результаты</w:t>
      </w:r>
    </w:p>
    <w:tbl>
      <w:tblPr>
        <w:tblW w:w="476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6"/>
        <w:gridCol w:w="6777"/>
      </w:tblGrid>
      <w:tr w:rsidR="000A1F03" w:rsidRPr="00966133" w:rsidTr="000E75D4">
        <w:trPr>
          <w:trHeight w:val="369"/>
        </w:trPr>
        <w:tc>
          <w:tcPr>
            <w:tcW w:w="2506" w:type="dxa"/>
          </w:tcPr>
          <w:p w:rsidR="000A1F03" w:rsidRPr="00966133" w:rsidRDefault="000A1F03">
            <w:pPr>
              <w:rPr>
                <w:sz w:val="20"/>
                <w:szCs w:val="20"/>
              </w:rPr>
            </w:pPr>
          </w:p>
        </w:tc>
        <w:tc>
          <w:tcPr>
            <w:tcW w:w="6778" w:type="dxa"/>
          </w:tcPr>
          <w:p w:rsidR="000A1F03" w:rsidRPr="00966133" w:rsidRDefault="000A1F03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Базовый уровень</w:t>
            </w:r>
          </w:p>
        </w:tc>
      </w:tr>
      <w:tr w:rsidR="000A1F03" w:rsidRPr="00966133" w:rsidTr="000E75D4">
        <w:trPr>
          <w:trHeight w:val="369"/>
        </w:trPr>
        <w:tc>
          <w:tcPr>
            <w:tcW w:w="2506" w:type="dxa"/>
          </w:tcPr>
          <w:p w:rsidR="000A1F03" w:rsidRPr="00966133" w:rsidRDefault="000A1F03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Знать</w:t>
            </w:r>
          </w:p>
        </w:tc>
        <w:tc>
          <w:tcPr>
            <w:tcW w:w="6778" w:type="dxa"/>
          </w:tcPr>
          <w:p w:rsidR="000A1F03" w:rsidRPr="003E5084" w:rsidRDefault="00422F0B">
            <w:pPr>
              <w:pStyle w:val="pStyleTable"/>
              <w:numPr>
                <w:ilvl w:val="0"/>
                <w:numId w:val="4"/>
              </w:numPr>
              <w:rPr>
                <w:rStyle w:val="fStyleTable"/>
                <w:color w:val="auto"/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п</w:t>
            </w:r>
            <w:r w:rsidR="003E5084">
              <w:rPr>
                <w:rStyle w:val="fStyleTable"/>
                <w:sz w:val="20"/>
                <w:szCs w:val="20"/>
              </w:rPr>
              <w:t>орядок слов в английском предложении</w:t>
            </w:r>
            <w:r w:rsidR="000E75D4">
              <w:rPr>
                <w:rStyle w:val="fStyleTable"/>
                <w:sz w:val="20"/>
                <w:szCs w:val="20"/>
              </w:rPr>
              <w:t>;</w:t>
            </w:r>
          </w:p>
          <w:p w:rsidR="003E5084" w:rsidRPr="003E5084" w:rsidRDefault="00422F0B">
            <w:pPr>
              <w:pStyle w:val="pStyleTable"/>
              <w:numPr>
                <w:ilvl w:val="0"/>
                <w:numId w:val="4"/>
              </w:numPr>
              <w:rPr>
                <w:rStyle w:val="fStyleTable"/>
                <w:color w:val="auto"/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д</w:t>
            </w:r>
            <w:r w:rsidR="003E5084">
              <w:rPr>
                <w:rStyle w:val="fStyleTable"/>
                <w:sz w:val="20"/>
                <w:szCs w:val="20"/>
              </w:rPr>
              <w:t>о 10 лексических единиц по изученным темам</w:t>
            </w:r>
            <w:r w:rsidR="000E75D4">
              <w:rPr>
                <w:rStyle w:val="fStyleTable"/>
                <w:sz w:val="20"/>
                <w:szCs w:val="20"/>
              </w:rPr>
              <w:t>;</w:t>
            </w:r>
          </w:p>
          <w:p w:rsidR="00422F0B" w:rsidRDefault="00422F0B" w:rsidP="00422F0B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единственного и множественного числа имен существительных</w:t>
            </w:r>
            <w:r w:rsidR="000E75D4">
              <w:rPr>
                <w:sz w:val="20"/>
                <w:szCs w:val="20"/>
              </w:rPr>
              <w:t>;</w:t>
            </w:r>
          </w:p>
          <w:p w:rsidR="000E75D4" w:rsidRPr="000E75D4" w:rsidRDefault="000E75D4" w:rsidP="000E75D4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культуры стран изучаемого языка.</w:t>
            </w:r>
          </w:p>
        </w:tc>
      </w:tr>
      <w:tr w:rsidR="000A1F03" w:rsidRPr="00966133" w:rsidTr="000E75D4">
        <w:trPr>
          <w:trHeight w:val="369"/>
        </w:trPr>
        <w:tc>
          <w:tcPr>
            <w:tcW w:w="2506" w:type="dxa"/>
          </w:tcPr>
          <w:p w:rsidR="000A1F03" w:rsidRPr="00966133" w:rsidRDefault="000A1F03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Уметь</w:t>
            </w:r>
          </w:p>
        </w:tc>
        <w:tc>
          <w:tcPr>
            <w:tcW w:w="6778" w:type="dxa"/>
          </w:tcPr>
          <w:p w:rsidR="000A1F03" w:rsidRDefault="00422F0B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поддержать простой диалог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сверстником в рамках изученных тем</w:t>
            </w:r>
            <w:r w:rsidR="000E75D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</w:p>
          <w:p w:rsidR="00422F0B" w:rsidRPr="00966133" w:rsidRDefault="00422F0B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формулировать простейшие фразы, в рамках изученных тем</w:t>
            </w:r>
            <w:r w:rsidR="000E75D4">
              <w:rPr>
                <w:sz w:val="20"/>
                <w:szCs w:val="20"/>
              </w:rPr>
              <w:t>.</w:t>
            </w:r>
          </w:p>
        </w:tc>
      </w:tr>
      <w:tr w:rsidR="000A1F03" w:rsidRPr="00966133" w:rsidTr="000E75D4">
        <w:trPr>
          <w:trHeight w:val="369"/>
        </w:trPr>
        <w:tc>
          <w:tcPr>
            <w:tcW w:w="2506" w:type="dxa"/>
          </w:tcPr>
          <w:p w:rsidR="000A1F03" w:rsidRPr="00966133" w:rsidRDefault="000A1F03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Владеть</w:t>
            </w:r>
          </w:p>
        </w:tc>
        <w:tc>
          <w:tcPr>
            <w:tcW w:w="6778" w:type="dxa"/>
          </w:tcPr>
          <w:p w:rsidR="000A1F03" w:rsidRPr="00422F0B" w:rsidRDefault="00422F0B" w:rsidP="00422F0B">
            <w:pPr>
              <w:pStyle w:val="pStyleTable"/>
              <w:numPr>
                <w:ilvl w:val="0"/>
                <w:numId w:val="4"/>
              </w:numPr>
              <w:rPr>
                <w:rStyle w:val="fStyleTable"/>
                <w:color w:val="auto"/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навыками вежливого поведения и общения с людьми разных национальностей</w:t>
            </w:r>
            <w:r w:rsidR="000E75D4">
              <w:rPr>
                <w:rStyle w:val="fStyleTable"/>
                <w:sz w:val="20"/>
                <w:szCs w:val="20"/>
              </w:rPr>
              <w:t>;</w:t>
            </w:r>
          </w:p>
          <w:p w:rsidR="00422F0B" w:rsidRPr="00966133" w:rsidRDefault="00422F0B" w:rsidP="00422F0B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навыками </w:t>
            </w:r>
            <w:proofErr w:type="spellStart"/>
            <w:r>
              <w:rPr>
                <w:sz w:val="20"/>
                <w:szCs w:val="20"/>
              </w:rPr>
              <w:t>полупечатного</w:t>
            </w:r>
            <w:proofErr w:type="spellEnd"/>
            <w:r>
              <w:rPr>
                <w:sz w:val="20"/>
                <w:szCs w:val="20"/>
              </w:rPr>
              <w:t xml:space="preserve"> письма всех букв английского алфавита</w:t>
            </w:r>
            <w:r w:rsidR="000E75D4">
              <w:rPr>
                <w:sz w:val="20"/>
                <w:szCs w:val="20"/>
              </w:rPr>
              <w:t>.</w:t>
            </w:r>
          </w:p>
        </w:tc>
      </w:tr>
    </w:tbl>
    <w:p w:rsidR="00733AF4" w:rsidRPr="00ED26ED" w:rsidRDefault="00733AF4">
      <w:pPr>
        <w:pStyle w:val="pStyleText"/>
        <w:rPr>
          <w:rStyle w:val="fStyleText"/>
          <w:sz w:val="22"/>
          <w:szCs w:val="22"/>
        </w:rPr>
      </w:pPr>
    </w:p>
    <w:p w:rsidR="00733AF4" w:rsidRPr="00ED26ED" w:rsidRDefault="00232180">
      <w:pPr>
        <w:pStyle w:val="2"/>
        <w:rPr>
          <w:sz w:val="22"/>
          <w:szCs w:val="22"/>
        </w:rPr>
      </w:pPr>
      <w:bookmarkStart w:id="19" w:name="_Toc20"/>
      <w:r w:rsidRPr="00ED26ED">
        <w:rPr>
          <w:sz w:val="22"/>
          <w:szCs w:val="22"/>
        </w:rPr>
        <w:t>1.3. Содержание программы</w:t>
      </w:r>
      <w:bookmarkEnd w:id="19"/>
    </w:p>
    <w:p w:rsidR="00733AF4" w:rsidRPr="00ED26ED" w:rsidRDefault="00B975CE">
      <w:pPr>
        <w:pStyle w:val="pStyleTextCenter"/>
        <w:rPr>
          <w:sz w:val="22"/>
          <w:szCs w:val="22"/>
        </w:rPr>
      </w:pPr>
      <w:r>
        <w:rPr>
          <w:rStyle w:val="fStyleTextBold"/>
          <w:sz w:val="22"/>
          <w:szCs w:val="22"/>
        </w:rPr>
        <w:t>«А</w:t>
      </w:r>
      <w:r w:rsidR="00232180" w:rsidRPr="00ED26ED">
        <w:rPr>
          <w:rStyle w:val="fStyleTextBold"/>
          <w:sz w:val="22"/>
          <w:szCs w:val="22"/>
        </w:rPr>
        <w:t>нглийский язык»</w:t>
      </w:r>
    </w:p>
    <w:p w:rsidR="00733AF4" w:rsidRPr="00ED26ED" w:rsidRDefault="00733AF4">
      <w:pPr>
        <w:pStyle w:val="pStyleText"/>
        <w:rPr>
          <w:rStyle w:val="fStyleText"/>
          <w:sz w:val="22"/>
          <w:szCs w:val="22"/>
        </w:rPr>
      </w:pP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Bold"/>
          <w:sz w:val="22"/>
          <w:szCs w:val="22"/>
        </w:rPr>
        <w:t>Содержание учебного плана</w:t>
      </w: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Bold"/>
          <w:sz w:val="22"/>
          <w:szCs w:val="22"/>
        </w:rPr>
        <w:lastRenderedPageBreak/>
        <w:t>Базовый уровень (</w:t>
      </w:r>
      <w:r w:rsidR="00F17EC1">
        <w:rPr>
          <w:rStyle w:val="fStyleTextBold"/>
          <w:sz w:val="22"/>
          <w:szCs w:val="22"/>
        </w:rPr>
        <w:t>1 месяц</w:t>
      </w:r>
      <w:r w:rsidRPr="00ED26ED">
        <w:rPr>
          <w:rStyle w:val="fStyleTextBold"/>
          <w:sz w:val="22"/>
          <w:szCs w:val="22"/>
        </w:rPr>
        <w:t xml:space="preserve"> обучения)</w:t>
      </w: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Bold"/>
          <w:sz w:val="22"/>
          <w:szCs w:val="22"/>
        </w:rPr>
        <w:t>Учебный план</w:t>
      </w:r>
    </w:p>
    <w:p w:rsidR="00733AF4" w:rsidRPr="00ED26ED" w:rsidRDefault="00232180">
      <w:pPr>
        <w:pStyle w:val="pStyleTextRigh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Таблица 1.3.2</w:t>
      </w: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Учебный план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2386"/>
        <w:gridCol w:w="946"/>
        <w:gridCol w:w="1175"/>
        <w:gridCol w:w="1549"/>
        <w:gridCol w:w="3057"/>
      </w:tblGrid>
      <w:tr w:rsidR="00733AF4" w:rsidRPr="00966133" w:rsidTr="00966133">
        <w:trPr>
          <w:trHeight w:val="113"/>
        </w:trPr>
        <w:tc>
          <w:tcPr>
            <w:tcW w:w="0" w:type="dxa"/>
            <w:vMerge w:val="restart"/>
          </w:tcPr>
          <w:p w:rsidR="00733AF4" w:rsidRPr="00966133" w:rsidRDefault="00232180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№</w:t>
            </w:r>
          </w:p>
          <w:p w:rsidR="00733AF4" w:rsidRPr="00966133" w:rsidRDefault="00232180">
            <w:pPr>
              <w:pStyle w:val="pStyleTableTh"/>
              <w:rPr>
                <w:sz w:val="20"/>
                <w:szCs w:val="20"/>
              </w:rPr>
            </w:pPr>
            <w:proofErr w:type="gramStart"/>
            <w:r w:rsidRPr="00966133">
              <w:rPr>
                <w:rStyle w:val="fStyleTableTh"/>
                <w:sz w:val="20"/>
                <w:szCs w:val="20"/>
              </w:rPr>
              <w:t>п</w:t>
            </w:r>
            <w:proofErr w:type="gramEnd"/>
            <w:r w:rsidRPr="00966133">
              <w:rPr>
                <w:rStyle w:val="fStyleTableTh"/>
                <w:sz w:val="20"/>
                <w:szCs w:val="20"/>
              </w:rPr>
              <w:t>/п</w:t>
            </w:r>
          </w:p>
        </w:tc>
        <w:tc>
          <w:tcPr>
            <w:tcW w:w="0" w:type="dxa"/>
            <w:vMerge w:val="restart"/>
          </w:tcPr>
          <w:p w:rsidR="00733AF4" w:rsidRPr="00966133" w:rsidRDefault="00232180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Название раздела, темы</w:t>
            </w:r>
          </w:p>
        </w:tc>
        <w:tc>
          <w:tcPr>
            <w:tcW w:w="0" w:type="dxa"/>
            <w:gridSpan w:val="3"/>
          </w:tcPr>
          <w:p w:rsidR="00733AF4" w:rsidRPr="00966133" w:rsidRDefault="00232180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Количество часов</w:t>
            </w:r>
          </w:p>
        </w:tc>
        <w:tc>
          <w:tcPr>
            <w:tcW w:w="0" w:type="dxa"/>
            <w:vMerge w:val="restart"/>
          </w:tcPr>
          <w:p w:rsidR="00733AF4" w:rsidRPr="00966133" w:rsidRDefault="00232180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Формы аттестации/контроля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  <w:vMerge/>
          </w:tcPr>
          <w:p w:rsidR="00733AF4" w:rsidRPr="00966133" w:rsidRDefault="00733AF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Merge/>
          </w:tcPr>
          <w:p w:rsidR="00733AF4" w:rsidRPr="00966133" w:rsidRDefault="00733AF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:rsidR="00733AF4" w:rsidRPr="00966133" w:rsidRDefault="00232180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Всего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Теория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Th"/>
              <w:rPr>
                <w:sz w:val="20"/>
                <w:szCs w:val="20"/>
              </w:rPr>
            </w:pPr>
            <w:r w:rsidRPr="00966133">
              <w:rPr>
                <w:rStyle w:val="fStyleTableTh"/>
                <w:sz w:val="20"/>
                <w:szCs w:val="20"/>
              </w:rPr>
              <w:t>Практика</w:t>
            </w:r>
          </w:p>
        </w:tc>
        <w:tc>
          <w:tcPr>
            <w:tcW w:w="0" w:type="dxa"/>
            <w:vMerge/>
          </w:tcPr>
          <w:p w:rsidR="00733AF4" w:rsidRPr="00966133" w:rsidRDefault="00733AF4">
            <w:pPr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Вводное занятие. Знакомство. Я и моя семья.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0.5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bookmarkStart w:id="20" w:name="_GoBack"/>
            <w:bookmarkEnd w:id="20"/>
            <w:r>
              <w:rPr>
                <w:sz w:val="20"/>
                <w:szCs w:val="20"/>
              </w:rPr>
              <w:t>.5</w:t>
            </w:r>
          </w:p>
        </w:tc>
        <w:tc>
          <w:tcPr>
            <w:tcW w:w="0" w:type="dxa"/>
          </w:tcPr>
          <w:p w:rsidR="00733AF4" w:rsidRPr="00966133" w:rsidRDefault="00733AF4" w:rsidP="00F15CBD">
            <w:pPr>
              <w:pStyle w:val="pStyleTable"/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1.1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Вводное занятие. Знакомство. Я и моя семья.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9D78A0" w:rsidP="00F15CBD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Выставка 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2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Животные. Мои питомцы.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733AF4" w:rsidP="00F15CBD">
            <w:pPr>
              <w:pStyle w:val="pStyleTable"/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 w:rsidP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2.</w:t>
            </w:r>
            <w:r w:rsidR="00F15CBD" w:rsidRPr="00966133"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Животные. Мои питомцы.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9D78A0" w:rsidP="00F15CBD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Творческий отчет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3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Игрушки. Хобби. Что я умею и не умею делать.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733AF4" w:rsidP="00F15CBD">
            <w:pPr>
              <w:pStyle w:val="pStyleTable"/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 w:rsidP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3.</w:t>
            </w:r>
            <w:r w:rsidR="00F15CBD" w:rsidRPr="00966133"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Игрушки. Хобби. Что я умею и не умею делать.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9D78A0" w:rsidP="00F15CBD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«Моя игрушка»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4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Цветной мир вокруг меня. Мой дом. Моя квартира.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733AF4" w:rsidP="00F15CBD">
            <w:pPr>
              <w:pStyle w:val="pStyleTable"/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 w:rsidP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4.</w:t>
            </w:r>
            <w:r w:rsidR="00F15CBD" w:rsidRPr="00966133"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Цветной мир вокруг меня. Мой дом. Моя квартира.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9D78A0" w:rsidP="00F15CBD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Выставка макетов «Моя комната»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5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Дни недели. Времена года. Одежда.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733AF4" w:rsidP="00F15CBD">
            <w:pPr>
              <w:pStyle w:val="pStyleTable"/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 w:rsidP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5.</w:t>
            </w:r>
            <w:r w:rsidR="00F15CBD" w:rsidRPr="00966133"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Дни недели. Времена года. Одежда.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9D78A0" w:rsidP="00F15CBD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Монолог «Как я одеваюсь»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6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Школа. Школьные принадлежности. Мой любимый предмет.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733AF4" w:rsidP="00F15CBD">
            <w:pPr>
              <w:pStyle w:val="pStyleTable"/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 w:rsidP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6.1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Школа. Школьные принадлежности. Мой любимый предмет.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9D78A0" w:rsidP="00F15CBD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Творческий отчет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7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Еда. Моя любимая еда.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733AF4" w:rsidP="00F15CBD">
            <w:pPr>
              <w:pStyle w:val="pStyleTable"/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 w:rsidP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7.</w:t>
            </w:r>
            <w:r w:rsidR="00F15CBD" w:rsidRPr="00966133"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Еда. Моя любимая еда.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9D78A0" w:rsidP="00F15CBD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«Завтрак мечты»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8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Итоговое занятие. Составление коллажа.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733AF4" w:rsidP="00F15CBD">
            <w:pPr>
              <w:pStyle w:val="pStyleTable"/>
              <w:rPr>
                <w:sz w:val="20"/>
                <w:szCs w:val="20"/>
              </w:rPr>
            </w:pP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232180" w:rsidP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8.1</w:t>
            </w:r>
          </w:p>
        </w:tc>
        <w:tc>
          <w:tcPr>
            <w:tcW w:w="0" w:type="dxa"/>
          </w:tcPr>
          <w:p w:rsidR="00733AF4" w:rsidRPr="00966133" w:rsidRDefault="00232180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rStyle w:val="fStyleTable"/>
                <w:sz w:val="20"/>
                <w:szCs w:val="20"/>
              </w:rPr>
              <w:t>Итоговое занятие. Составление коллажа.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F15CBD">
            <w:pPr>
              <w:pStyle w:val="pStyleTable"/>
              <w:rPr>
                <w:sz w:val="20"/>
                <w:szCs w:val="20"/>
              </w:rPr>
            </w:pPr>
            <w:r w:rsidRPr="00966133">
              <w:rPr>
                <w:sz w:val="20"/>
                <w:szCs w:val="20"/>
              </w:rPr>
              <w:t>0</w:t>
            </w:r>
            <w:r w:rsidR="002520F2">
              <w:rPr>
                <w:sz w:val="20"/>
                <w:szCs w:val="20"/>
              </w:rPr>
              <w:t>.5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0" w:type="dxa"/>
          </w:tcPr>
          <w:p w:rsidR="00733AF4" w:rsidRPr="00966133" w:rsidRDefault="009D78A0" w:rsidP="00F15CBD">
            <w:pPr>
              <w:pStyle w:val="pStyleTab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Коллаж «Мой мир»</w:t>
            </w:r>
          </w:p>
        </w:tc>
      </w:tr>
      <w:tr w:rsidR="00733AF4" w:rsidRPr="00966133" w:rsidTr="00966133">
        <w:trPr>
          <w:trHeight w:val="113"/>
        </w:trPr>
        <w:tc>
          <w:tcPr>
            <w:tcW w:w="0" w:type="dxa"/>
          </w:tcPr>
          <w:p w:rsidR="00733AF4" w:rsidRPr="00966133" w:rsidRDefault="00733AF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</w:tcPr>
          <w:p w:rsidR="00733AF4" w:rsidRPr="002520F2" w:rsidRDefault="00232180">
            <w:pPr>
              <w:pStyle w:val="pStyleTable"/>
              <w:rPr>
                <w:sz w:val="20"/>
                <w:szCs w:val="20"/>
              </w:rPr>
            </w:pPr>
            <w:r w:rsidRPr="002520F2">
              <w:rPr>
                <w:rStyle w:val="fStyleTable"/>
                <w:sz w:val="20"/>
                <w:szCs w:val="20"/>
              </w:rPr>
              <w:t>Итого:</w:t>
            </w:r>
          </w:p>
        </w:tc>
        <w:tc>
          <w:tcPr>
            <w:tcW w:w="0" w:type="dxa"/>
          </w:tcPr>
          <w:p w:rsidR="00733AF4" w:rsidRPr="002520F2" w:rsidRDefault="00232180">
            <w:pPr>
              <w:pStyle w:val="pStyleTable"/>
              <w:rPr>
                <w:sz w:val="20"/>
                <w:szCs w:val="20"/>
              </w:rPr>
            </w:pPr>
            <w:r w:rsidRPr="002520F2">
              <w:rPr>
                <w:rStyle w:val="fStyleTable"/>
                <w:sz w:val="20"/>
                <w:szCs w:val="20"/>
              </w:rPr>
              <w:t>16</w:t>
            </w:r>
          </w:p>
        </w:tc>
        <w:tc>
          <w:tcPr>
            <w:tcW w:w="0" w:type="dxa"/>
          </w:tcPr>
          <w:p w:rsidR="00733AF4" w:rsidRPr="002520F2" w:rsidRDefault="00F15CBD">
            <w:pPr>
              <w:pStyle w:val="pStyleTable"/>
              <w:rPr>
                <w:sz w:val="20"/>
                <w:szCs w:val="20"/>
              </w:rPr>
            </w:pPr>
            <w:r w:rsidRPr="002520F2">
              <w:rPr>
                <w:rStyle w:val="fStyleTable"/>
                <w:sz w:val="20"/>
                <w:szCs w:val="20"/>
              </w:rPr>
              <w:t>1</w:t>
            </w:r>
          </w:p>
        </w:tc>
        <w:tc>
          <w:tcPr>
            <w:tcW w:w="0" w:type="dxa"/>
          </w:tcPr>
          <w:p w:rsidR="00733AF4" w:rsidRPr="00966133" w:rsidRDefault="002520F2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</w:rPr>
              <w:t>15</w:t>
            </w:r>
          </w:p>
        </w:tc>
        <w:tc>
          <w:tcPr>
            <w:tcW w:w="0" w:type="dxa"/>
          </w:tcPr>
          <w:p w:rsidR="00733AF4" w:rsidRPr="00966133" w:rsidRDefault="00733AF4">
            <w:pPr>
              <w:rPr>
                <w:sz w:val="20"/>
                <w:szCs w:val="20"/>
              </w:rPr>
            </w:pPr>
          </w:p>
        </w:tc>
      </w:tr>
    </w:tbl>
    <w:p w:rsidR="00733AF4" w:rsidRPr="00ED26ED" w:rsidRDefault="00733AF4">
      <w:pPr>
        <w:pStyle w:val="pStyleText"/>
        <w:rPr>
          <w:rStyle w:val="fStyleText"/>
          <w:sz w:val="22"/>
          <w:szCs w:val="22"/>
        </w:rPr>
      </w:pP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Bold"/>
          <w:sz w:val="22"/>
          <w:szCs w:val="22"/>
        </w:rPr>
        <w:lastRenderedPageBreak/>
        <w:t>Содержание учебного плана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21" w:name="_Toc21"/>
      <w:r w:rsidRPr="00ED26ED">
        <w:rPr>
          <w:sz w:val="22"/>
          <w:szCs w:val="22"/>
        </w:rPr>
        <w:t>1. Вводное занятие. Знакомство. Я и моя семья.</w:t>
      </w:r>
      <w:bookmarkEnd w:id="21"/>
    </w:p>
    <w:p w:rsidR="00733AF4" w:rsidRPr="00ED26ED" w:rsidRDefault="00232180">
      <w:pPr>
        <w:pStyle w:val="3"/>
        <w:rPr>
          <w:sz w:val="22"/>
          <w:szCs w:val="22"/>
        </w:rPr>
      </w:pPr>
      <w:bookmarkStart w:id="22" w:name="_Toc22"/>
      <w:r w:rsidRPr="00ED26ED">
        <w:rPr>
          <w:sz w:val="22"/>
          <w:szCs w:val="22"/>
        </w:rPr>
        <w:t>1.1. Вводное занятие. Знакомство. Я и моя семья.</w:t>
      </w:r>
      <w:bookmarkEnd w:id="22"/>
    </w:p>
    <w:p w:rsidR="009D78A0" w:rsidRPr="00ED26ED" w:rsidRDefault="009D78A0" w:rsidP="009D78A0">
      <w:pPr>
        <w:pStyle w:val="pStyleText"/>
        <w:rPr>
          <w:sz w:val="22"/>
          <w:szCs w:val="22"/>
        </w:rPr>
      </w:pPr>
      <w:bookmarkStart w:id="23" w:name="_Toc23"/>
      <w:r w:rsidRPr="00ED26ED">
        <w:rPr>
          <w:rStyle w:val="fStyleHead3"/>
          <w:sz w:val="22"/>
          <w:szCs w:val="22"/>
        </w:rPr>
        <w:t>Теория:</w:t>
      </w:r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Инструктаж о правилах поведения на занятиях и технике безопасности. Знакомство педагога с учениками и учеников с педагогом.</w:t>
      </w:r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ED26ED">
        <w:rPr>
          <w:rStyle w:val="fStyleHead3"/>
          <w:sz w:val="22"/>
          <w:szCs w:val="22"/>
        </w:rPr>
        <w:t>Практика:</w:t>
      </w:r>
    </w:p>
    <w:p w:rsidR="009D78A0" w:rsidRPr="00ED26ED" w:rsidRDefault="009D78A0" w:rsidP="009D78A0">
      <w:pPr>
        <w:pStyle w:val="pStyleText"/>
        <w:rPr>
          <w:sz w:val="22"/>
          <w:szCs w:val="22"/>
          <w:lang w:val="en-US"/>
        </w:rPr>
      </w:pPr>
      <w:r w:rsidRPr="00ED26ED">
        <w:rPr>
          <w:rStyle w:val="fStyleText"/>
          <w:sz w:val="22"/>
          <w:szCs w:val="22"/>
        </w:rPr>
        <w:t>Фразы</w:t>
      </w:r>
      <w:r w:rsidRPr="002805A1">
        <w:rPr>
          <w:rStyle w:val="fStyleText"/>
          <w:sz w:val="22"/>
          <w:szCs w:val="22"/>
          <w:lang w:val="en-US"/>
        </w:rPr>
        <w:t xml:space="preserve"> </w:t>
      </w:r>
      <w:r w:rsidRPr="00ED26ED">
        <w:rPr>
          <w:rStyle w:val="fStyleText"/>
          <w:sz w:val="22"/>
          <w:szCs w:val="22"/>
        </w:rPr>
        <w:t>приветствия</w:t>
      </w:r>
      <w:r w:rsidRPr="002805A1">
        <w:rPr>
          <w:rStyle w:val="fStyleText"/>
          <w:sz w:val="22"/>
          <w:szCs w:val="22"/>
          <w:lang w:val="en-US"/>
        </w:rPr>
        <w:t xml:space="preserve">, </w:t>
      </w:r>
      <w:r w:rsidRPr="00ED26ED">
        <w:rPr>
          <w:rStyle w:val="fStyleText"/>
          <w:sz w:val="22"/>
          <w:szCs w:val="22"/>
        </w:rPr>
        <w:t>знакомства</w:t>
      </w:r>
      <w:r w:rsidRPr="002805A1">
        <w:rPr>
          <w:rStyle w:val="fStyleText"/>
          <w:sz w:val="22"/>
          <w:szCs w:val="22"/>
          <w:lang w:val="en-US"/>
        </w:rPr>
        <w:t xml:space="preserve"> </w:t>
      </w:r>
      <w:r w:rsidRPr="00ED26ED">
        <w:rPr>
          <w:rStyle w:val="fStyleText"/>
          <w:sz w:val="22"/>
          <w:szCs w:val="22"/>
        </w:rPr>
        <w:t>и</w:t>
      </w:r>
      <w:r w:rsidRPr="002805A1">
        <w:rPr>
          <w:rStyle w:val="fStyleText"/>
          <w:sz w:val="22"/>
          <w:szCs w:val="22"/>
          <w:lang w:val="en-US"/>
        </w:rPr>
        <w:t xml:space="preserve"> </w:t>
      </w:r>
      <w:r w:rsidRPr="00ED26ED">
        <w:rPr>
          <w:rStyle w:val="fStyleText"/>
          <w:sz w:val="22"/>
          <w:szCs w:val="22"/>
        </w:rPr>
        <w:t>прощания</w:t>
      </w:r>
      <w:r w:rsidRPr="002805A1">
        <w:rPr>
          <w:rStyle w:val="fStyleText"/>
          <w:sz w:val="22"/>
          <w:szCs w:val="22"/>
          <w:lang w:val="en-US"/>
        </w:rPr>
        <w:t>: Hi, Hello, What is your name</w:t>
      </w:r>
      <w:proofErr w:type="gramStart"/>
      <w:r w:rsidRPr="002805A1">
        <w:rPr>
          <w:rStyle w:val="fStyleText"/>
          <w:sz w:val="22"/>
          <w:szCs w:val="22"/>
          <w:lang w:val="en-US"/>
        </w:rPr>
        <w:t>?,</w:t>
      </w:r>
      <w:proofErr w:type="gramEnd"/>
      <w:r w:rsidRPr="002805A1">
        <w:rPr>
          <w:rStyle w:val="fStyleText"/>
          <w:sz w:val="22"/>
          <w:szCs w:val="22"/>
          <w:lang w:val="en-US"/>
        </w:rPr>
        <w:t xml:space="preserve"> My name is …, Good-bye. </w:t>
      </w:r>
      <w:r w:rsidRPr="00ED26ED">
        <w:rPr>
          <w:rStyle w:val="fStyleText"/>
          <w:sz w:val="22"/>
          <w:szCs w:val="22"/>
        </w:rPr>
        <w:t>Я и моя семья. Рассказ о себе. Возраст. Состав семьи. Фразы</w:t>
      </w:r>
      <w:r w:rsidRPr="00ED26ED">
        <w:rPr>
          <w:rStyle w:val="fStyleText"/>
          <w:sz w:val="22"/>
          <w:szCs w:val="22"/>
          <w:lang w:val="en-US"/>
        </w:rPr>
        <w:t xml:space="preserve">: I am 7, I have got a mother/father, </w:t>
      </w:r>
      <w:proofErr w:type="gramStart"/>
      <w:r w:rsidRPr="00ED26ED">
        <w:rPr>
          <w:rStyle w:val="fStyleText"/>
          <w:sz w:val="22"/>
          <w:szCs w:val="22"/>
          <w:lang w:val="en-US"/>
        </w:rPr>
        <w:t>Her/</w:t>
      </w:r>
      <w:proofErr w:type="gramEnd"/>
      <w:r w:rsidRPr="00ED26ED">
        <w:rPr>
          <w:rStyle w:val="fStyleText"/>
          <w:sz w:val="22"/>
          <w:szCs w:val="22"/>
          <w:lang w:val="en-US"/>
        </w:rPr>
        <w:t>his name is…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2. Животные. Мои питомцы.</w:t>
      </w:r>
      <w:bookmarkEnd w:id="23"/>
    </w:p>
    <w:p w:rsidR="00733AF4" w:rsidRPr="00ED26ED" w:rsidRDefault="00232180">
      <w:pPr>
        <w:pStyle w:val="3"/>
        <w:rPr>
          <w:sz w:val="22"/>
          <w:szCs w:val="22"/>
        </w:rPr>
      </w:pPr>
      <w:bookmarkStart w:id="24" w:name="_Toc24"/>
      <w:r w:rsidRPr="00ED26ED">
        <w:rPr>
          <w:sz w:val="22"/>
          <w:szCs w:val="22"/>
        </w:rPr>
        <w:t>2.1. Животные. Мои питомцы.</w:t>
      </w:r>
      <w:bookmarkEnd w:id="24"/>
    </w:p>
    <w:p w:rsidR="00157A48" w:rsidRPr="00ED26ED" w:rsidRDefault="00157A48" w:rsidP="00157A48">
      <w:pPr>
        <w:pStyle w:val="pStyleText"/>
        <w:rPr>
          <w:rStyle w:val="fStyleText"/>
          <w:sz w:val="22"/>
          <w:szCs w:val="22"/>
        </w:rPr>
      </w:pPr>
      <w:r w:rsidRPr="00ED26ED">
        <w:rPr>
          <w:rStyle w:val="fStyleText"/>
          <w:b/>
          <w:i/>
          <w:iCs/>
          <w:sz w:val="22"/>
          <w:szCs w:val="22"/>
        </w:rPr>
        <w:t>Практика:</w:t>
      </w:r>
    </w:p>
    <w:p w:rsidR="00157A48" w:rsidRPr="00ED26ED" w:rsidRDefault="00157A48" w:rsidP="00157A48">
      <w:pPr>
        <w:autoSpaceDE w:val="0"/>
        <w:autoSpaceDN w:val="0"/>
        <w:adjustRightInd w:val="0"/>
        <w:spacing w:line="240" w:lineRule="auto"/>
        <w:ind w:firstLine="708"/>
        <w:rPr>
          <w:rStyle w:val="fStyleText"/>
          <w:sz w:val="22"/>
          <w:szCs w:val="22"/>
        </w:rPr>
      </w:pPr>
      <w:r w:rsidRPr="00ED26ED">
        <w:rPr>
          <w:rStyle w:val="fStyleText"/>
          <w:sz w:val="22"/>
          <w:szCs w:val="22"/>
        </w:rPr>
        <w:t>Введение новой лексики: домашние и дикие животные.</w:t>
      </w:r>
    </w:p>
    <w:p w:rsidR="00157A48" w:rsidRPr="002805A1" w:rsidRDefault="00157A48" w:rsidP="00157A48">
      <w:pPr>
        <w:spacing w:line="240" w:lineRule="auto"/>
        <w:rPr>
          <w:rStyle w:val="fStyleText"/>
          <w:sz w:val="22"/>
          <w:szCs w:val="22"/>
          <w:lang w:val="en-US"/>
        </w:rPr>
      </w:pPr>
      <w:r w:rsidRPr="00ED26ED">
        <w:rPr>
          <w:rStyle w:val="fStyleText"/>
          <w:sz w:val="22"/>
          <w:szCs w:val="22"/>
        </w:rPr>
        <w:t>Презентация ―</w:t>
      </w:r>
      <w:proofErr w:type="spellStart"/>
      <w:r w:rsidRPr="00ED26ED">
        <w:rPr>
          <w:rStyle w:val="fStyleText"/>
          <w:sz w:val="22"/>
          <w:szCs w:val="22"/>
        </w:rPr>
        <w:t>Funny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Animals</w:t>
      </w:r>
      <w:proofErr w:type="spellEnd"/>
      <w:r w:rsidRPr="00ED26ED">
        <w:rPr>
          <w:rStyle w:val="fStyleText"/>
          <w:sz w:val="22"/>
          <w:szCs w:val="22"/>
        </w:rPr>
        <w:t xml:space="preserve">. Просмотр видео и прослушивание песенки «Как говорят животные. Мои питомцы. Рассказ о питомце. Фразы: I </w:t>
      </w:r>
      <w:proofErr w:type="spellStart"/>
      <w:r w:rsidRPr="00ED26ED">
        <w:rPr>
          <w:rStyle w:val="fStyleText"/>
          <w:sz w:val="22"/>
          <w:szCs w:val="22"/>
        </w:rPr>
        <w:t>have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got</w:t>
      </w:r>
      <w:proofErr w:type="spellEnd"/>
      <w:r w:rsidRPr="00ED26ED">
        <w:rPr>
          <w:rStyle w:val="fStyleText"/>
          <w:sz w:val="22"/>
          <w:szCs w:val="22"/>
        </w:rPr>
        <w:t xml:space="preserve"> a… </w:t>
      </w:r>
      <w:r w:rsidRPr="002805A1">
        <w:rPr>
          <w:rStyle w:val="fStyleText"/>
          <w:sz w:val="22"/>
          <w:szCs w:val="22"/>
          <w:lang w:val="en-US"/>
        </w:rPr>
        <w:t xml:space="preserve">It is big (small/funny/ lazy) </w:t>
      </w:r>
      <w:r w:rsidRPr="00ED26ED">
        <w:rPr>
          <w:rStyle w:val="fStyleText"/>
          <w:sz w:val="22"/>
          <w:szCs w:val="22"/>
        </w:rPr>
        <w:t>Составление</w:t>
      </w:r>
      <w:r w:rsidRPr="002805A1">
        <w:rPr>
          <w:rStyle w:val="fStyleText"/>
          <w:sz w:val="22"/>
          <w:szCs w:val="22"/>
          <w:lang w:val="en-US"/>
        </w:rPr>
        <w:t xml:space="preserve"> </w:t>
      </w:r>
      <w:r w:rsidRPr="00ED26ED">
        <w:rPr>
          <w:rStyle w:val="fStyleText"/>
          <w:sz w:val="22"/>
          <w:szCs w:val="22"/>
        </w:rPr>
        <w:t>коллажа</w:t>
      </w:r>
      <w:r w:rsidRPr="002805A1">
        <w:rPr>
          <w:rStyle w:val="fStyleText"/>
          <w:sz w:val="22"/>
          <w:szCs w:val="22"/>
          <w:lang w:val="en-US"/>
        </w:rPr>
        <w:t xml:space="preserve">: </w:t>
      </w:r>
      <w:proofErr w:type="gramStart"/>
      <w:r w:rsidRPr="002805A1">
        <w:rPr>
          <w:rStyle w:val="fStyleText"/>
          <w:sz w:val="22"/>
          <w:szCs w:val="22"/>
          <w:lang w:val="en-US"/>
        </w:rPr>
        <w:t>My pet.</w:t>
      </w:r>
      <w:proofErr w:type="gramEnd"/>
      <w:r w:rsidRPr="002805A1">
        <w:rPr>
          <w:rStyle w:val="fStyleText"/>
          <w:sz w:val="22"/>
          <w:szCs w:val="22"/>
          <w:lang w:val="en-US"/>
        </w:rPr>
        <w:t xml:space="preserve"> 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25" w:name="_Toc25"/>
      <w:r w:rsidRPr="00ED26ED">
        <w:rPr>
          <w:sz w:val="22"/>
          <w:szCs w:val="22"/>
        </w:rPr>
        <w:t>3. Игрушки. Хобби. Что я умею и не умею делать.</w:t>
      </w:r>
      <w:bookmarkEnd w:id="25"/>
    </w:p>
    <w:p w:rsidR="00733AF4" w:rsidRPr="00ED26ED" w:rsidRDefault="00232180">
      <w:pPr>
        <w:pStyle w:val="3"/>
        <w:rPr>
          <w:sz w:val="22"/>
          <w:szCs w:val="22"/>
        </w:rPr>
      </w:pPr>
      <w:bookmarkStart w:id="26" w:name="_Toc26"/>
      <w:r w:rsidRPr="00ED26ED">
        <w:rPr>
          <w:sz w:val="22"/>
          <w:szCs w:val="22"/>
        </w:rPr>
        <w:t>3.1. Игрушки. Хобби. Что я умею и не умею делать.</w:t>
      </w:r>
      <w:bookmarkEnd w:id="26"/>
    </w:p>
    <w:p w:rsidR="009D78A0" w:rsidRPr="00ED26ED" w:rsidRDefault="009D78A0" w:rsidP="009D78A0">
      <w:pPr>
        <w:pStyle w:val="pStyleText"/>
        <w:rPr>
          <w:sz w:val="22"/>
          <w:szCs w:val="22"/>
        </w:rPr>
      </w:pPr>
      <w:bookmarkStart w:id="27" w:name="_Toc27"/>
      <w:r w:rsidRPr="00ED26ED">
        <w:rPr>
          <w:rStyle w:val="fStyleHead3"/>
          <w:sz w:val="22"/>
          <w:szCs w:val="22"/>
        </w:rPr>
        <w:t>Практика:</w:t>
      </w:r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 xml:space="preserve">Введение новой лексики: названия игрушек. Хобби. Введение новой лексики по теме. Фразы: I </w:t>
      </w:r>
      <w:proofErr w:type="spellStart"/>
      <w:r w:rsidRPr="00ED26ED">
        <w:rPr>
          <w:rStyle w:val="fStyleText"/>
          <w:sz w:val="22"/>
          <w:szCs w:val="22"/>
        </w:rPr>
        <w:t>like</w:t>
      </w:r>
      <w:proofErr w:type="spellEnd"/>
      <w:r w:rsidRPr="00ED26ED">
        <w:rPr>
          <w:rStyle w:val="fStyleText"/>
          <w:sz w:val="22"/>
          <w:szCs w:val="22"/>
        </w:rPr>
        <w:t xml:space="preserve">… / I </w:t>
      </w:r>
      <w:proofErr w:type="spellStart"/>
      <w:r w:rsidRPr="00ED26ED">
        <w:rPr>
          <w:rStyle w:val="fStyleText"/>
          <w:sz w:val="22"/>
          <w:szCs w:val="22"/>
        </w:rPr>
        <w:t>don`t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like</w:t>
      </w:r>
      <w:proofErr w:type="spellEnd"/>
      <w:r w:rsidRPr="00ED26ED">
        <w:rPr>
          <w:rStyle w:val="fStyleText"/>
          <w:sz w:val="22"/>
          <w:szCs w:val="22"/>
        </w:rPr>
        <w:t xml:space="preserve"> … Составление мини-диалогов по теме с использованием вопросов: </w:t>
      </w:r>
      <w:proofErr w:type="spellStart"/>
      <w:r w:rsidRPr="00ED26ED">
        <w:rPr>
          <w:rStyle w:val="fStyleText"/>
          <w:sz w:val="22"/>
          <w:szCs w:val="22"/>
        </w:rPr>
        <w:t>Do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you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like</w:t>
      </w:r>
      <w:proofErr w:type="spellEnd"/>
      <w:r w:rsidRPr="00ED26ED">
        <w:rPr>
          <w:rStyle w:val="fStyleText"/>
          <w:sz w:val="22"/>
          <w:szCs w:val="22"/>
        </w:rPr>
        <w:t>…? Анкетирование учащихся по теме. Что я умею и не умею делать. Вспоминаем</w:t>
      </w:r>
      <w:r w:rsidRPr="00ED26ED">
        <w:rPr>
          <w:rStyle w:val="fStyleText"/>
          <w:sz w:val="22"/>
          <w:szCs w:val="22"/>
          <w:lang w:val="en-US"/>
        </w:rPr>
        <w:t xml:space="preserve"> </w:t>
      </w:r>
      <w:r w:rsidRPr="00ED26ED">
        <w:rPr>
          <w:rStyle w:val="fStyleText"/>
          <w:sz w:val="22"/>
          <w:szCs w:val="22"/>
        </w:rPr>
        <w:t>действия</w:t>
      </w:r>
      <w:r w:rsidRPr="00ED26ED">
        <w:rPr>
          <w:rStyle w:val="fStyleText"/>
          <w:sz w:val="22"/>
          <w:szCs w:val="22"/>
          <w:lang w:val="en-US"/>
        </w:rPr>
        <w:t xml:space="preserve">: run, jump, swim, play. </w:t>
      </w:r>
      <w:r w:rsidRPr="00ED26ED">
        <w:rPr>
          <w:rStyle w:val="fStyleText"/>
          <w:sz w:val="22"/>
          <w:szCs w:val="22"/>
        </w:rPr>
        <w:t>Фразы</w:t>
      </w:r>
      <w:r w:rsidRPr="00ED26ED">
        <w:rPr>
          <w:rStyle w:val="fStyleText"/>
          <w:sz w:val="22"/>
          <w:szCs w:val="22"/>
          <w:lang w:val="en-US"/>
        </w:rPr>
        <w:t xml:space="preserve">: I can run / I can`t swim. </w:t>
      </w:r>
      <w:r w:rsidRPr="00ED26ED">
        <w:rPr>
          <w:rStyle w:val="fStyleText"/>
          <w:sz w:val="22"/>
          <w:szCs w:val="22"/>
        </w:rPr>
        <w:t>Просмотр видео и прослушивание песенки о том, что я умею и не умею делать. Игра «</w:t>
      </w:r>
      <w:proofErr w:type="spellStart"/>
      <w:r w:rsidRPr="00ED26ED">
        <w:rPr>
          <w:rStyle w:val="fStyleText"/>
          <w:sz w:val="22"/>
          <w:szCs w:val="22"/>
        </w:rPr>
        <w:t>Whose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toy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it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is</w:t>
      </w:r>
      <w:proofErr w:type="spellEnd"/>
      <w:r w:rsidRPr="00ED26ED">
        <w:rPr>
          <w:rStyle w:val="fStyleText"/>
          <w:sz w:val="22"/>
          <w:szCs w:val="22"/>
        </w:rPr>
        <w:t xml:space="preserve">?». Просмотр видео по теме. Составление коллажа: </w:t>
      </w:r>
      <w:proofErr w:type="spellStart"/>
      <w:r w:rsidRPr="00ED26ED">
        <w:rPr>
          <w:rStyle w:val="fStyleText"/>
          <w:sz w:val="22"/>
          <w:szCs w:val="22"/>
        </w:rPr>
        <w:t>My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toys</w:t>
      </w:r>
      <w:proofErr w:type="spellEnd"/>
      <w:r w:rsidRPr="00ED26ED">
        <w:rPr>
          <w:rStyle w:val="fStyleText"/>
          <w:sz w:val="22"/>
          <w:szCs w:val="22"/>
        </w:rPr>
        <w:t>.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4. Цветной мир вокруг меня. Мой дом. Моя квартира.</w:t>
      </w:r>
      <w:bookmarkEnd w:id="27"/>
    </w:p>
    <w:p w:rsidR="00733AF4" w:rsidRPr="00ED26ED" w:rsidRDefault="00232180">
      <w:pPr>
        <w:pStyle w:val="3"/>
        <w:rPr>
          <w:sz w:val="22"/>
          <w:szCs w:val="22"/>
        </w:rPr>
      </w:pPr>
      <w:bookmarkStart w:id="28" w:name="_Toc28"/>
      <w:r w:rsidRPr="00ED26ED">
        <w:rPr>
          <w:sz w:val="22"/>
          <w:szCs w:val="22"/>
        </w:rPr>
        <w:t>4.1. Цветной мир вокруг меня. Мой дом. Моя квартира.</w:t>
      </w:r>
      <w:bookmarkEnd w:id="28"/>
    </w:p>
    <w:p w:rsidR="009D78A0" w:rsidRPr="00ED26ED" w:rsidRDefault="009D78A0" w:rsidP="009D78A0">
      <w:pPr>
        <w:pStyle w:val="pStyleText"/>
        <w:rPr>
          <w:sz w:val="22"/>
          <w:szCs w:val="22"/>
        </w:rPr>
      </w:pPr>
      <w:bookmarkStart w:id="29" w:name="_Toc29"/>
      <w:r w:rsidRPr="00ED26ED">
        <w:rPr>
          <w:rStyle w:val="fStyleHead3"/>
          <w:sz w:val="22"/>
          <w:szCs w:val="22"/>
        </w:rPr>
        <w:t>Практика:</w:t>
      </w:r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 xml:space="preserve">Введение новой лексики: названия цветов. Просмотр видео. Игра: «Угадай цвет». Раскрась клоуна и назови цвета. Мой дом. Моя квартира. Фразы: I </w:t>
      </w:r>
      <w:proofErr w:type="spellStart"/>
      <w:r w:rsidRPr="00ED26ED">
        <w:rPr>
          <w:rStyle w:val="fStyleText"/>
          <w:sz w:val="22"/>
          <w:szCs w:val="22"/>
        </w:rPr>
        <w:t>live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in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the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house</w:t>
      </w:r>
      <w:proofErr w:type="spellEnd"/>
      <w:r w:rsidRPr="00ED26ED">
        <w:rPr>
          <w:rStyle w:val="fStyleText"/>
          <w:sz w:val="22"/>
          <w:szCs w:val="22"/>
        </w:rPr>
        <w:t>/</w:t>
      </w:r>
      <w:proofErr w:type="spellStart"/>
      <w:r w:rsidRPr="00ED26ED">
        <w:rPr>
          <w:rStyle w:val="fStyleText"/>
          <w:sz w:val="22"/>
          <w:szCs w:val="22"/>
        </w:rPr>
        <w:t>flat</w:t>
      </w:r>
      <w:proofErr w:type="spellEnd"/>
      <w:r w:rsidRPr="00ED26ED">
        <w:rPr>
          <w:rStyle w:val="fStyleText"/>
          <w:sz w:val="22"/>
          <w:szCs w:val="22"/>
        </w:rPr>
        <w:t>. Лексика по теме «Мебель». Описание комнаты.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5. Дни недели. Времена года. Одежда.</w:t>
      </w:r>
      <w:bookmarkEnd w:id="29"/>
    </w:p>
    <w:p w:rsidR="00733AF4" w:rsidRPr="00ED26ED" w:rsidRDefault="00232180">
      <w:pPr>
        <w:pStyle w:val="3"/>
        <w:rPr>
          <w:sz w:val="22"/>
          <w:szCs w:val="22"/>
        </w:rPr>
      </w:pPr>
      <w:bookmarkStart w:id="30" w:name="_Toc30"/>
      <w:r w:rsidRPr="00ED26ED">
        <w:rPr>
          <w:sz w:val="22"/>
          <w:szCs w:val="22"/>
        </w:rPr>
        <w:t>5.1. Дни недели. Времена года. Одежда.</w:t>
      </w:r>
      <w:bookmarkEnd w:id="30"/>
    </w:p>
    <w:p w:rsidR="009D78A0" w:rsidRPr="00ED26ED" w:rsidRDefault="009D78A0" w:rsidP="009D78A0">
      <w:pPr>
        <w:pStyle w:val="pStyleText"/>
        <w:rPr>
          <w:sz w:val="22"/>
          <w:szCs w:val="22"/>
        </w:rPr>
      </w:pPr>
      <w:bookmarkStart w:id="31" w:name="_Toc31"/>
      <w:r w:rsidRPr="00ED26ED">
        <w:rPr>
          <w:rStyle w:val="fStyleHead3"/>
          <w:sz w:val="22"/>
          <w:szCs w:val="22"/>
        </w:rPr>
        <w:t>Практика:</w:t>
      </w:r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 xml:space="preserve">Введение новой лексики по теме. Просмотр видео. Игра: Угадай день недели. Времена года. Введение новой лексики по теме. Рассказ о своём любимом времени года. Почему я люблю это время года. Чем я могу заниматься в разное время года. Презентация по теме. Разучивание </w:t>
      </w:r>
      <w:proofErr w:type="gramStart"/>
      <w:r w:rsidRPr="00ED26ED">
        <w:rPr>
          <w:rStyle w:val="fStyleText"/>
          <w:sz w:val="22"/>
          <w:szCs w:val="22"/>
        </w:rPr>
        <w:t>стихотворения про времена</w:t>
      </w:r>
      <w:proofErr w:type="gramEnd"/>
      <w:r w:rsidRPr="00ED26ED">
        <w:rPr>
          <w:rStyle w:val="fStyleText"/>
          <w:sz w:val="22"/>
          <w:szCs w:val="22"/>
        </w:rPr>
        <w:t xml:space="preserve"> года. Одежда. Введение новой лексики по теме. Какую одежду мы носим в разное время года. Игра: «Модный приговор». Создание идеального образа: нарисуй и представь свой образ.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6. Школа. Школьные принадлежности. Мой любимый предмет.</w:t>
      </w:r>
      <w:bookmarkEnd w:id="31"/>
    </w:p>
    <w:p w:rsidR="00733AF4" w:rsidRPr="00ED26ED" w:rsidRDefault="00232180">
      <w:pPr>
        <w:pStyle w:val="3"/>
        <w:rPr>
          <w:sz w:val="22"/>
          <w:szCs w:val="22"/>
        </w:rPr>
      </w:pPr>
      <w:bookmarkStart w:id="32" w:name="_Toc32"/>
      <w:r w:rsidRPr="00ED26ED">
        <w:rPr>
          <w:sz w:val="22"/>
          <w:szCs w:val="22"/>
        </w:rPr>
        <w:t>6.1. Школа. Школьные принадлежности. Мой любимый предмет.</w:t>
      </w:r>
      <w:bookmarkEnd w:id="32"/>
    </w:p>
    <w:p w:rsidR="009D78A0" w:rsidRPr="00ED26ED" w:rsidRDefault="009D78A0" w:rsidP="009D78A0">
      <w:pPr>
        <w:pStyle w:val="pStyleText"/>
        <w:rPr>
          <w:sz w:val="22"/>
          <w:szCs w:val="22"/>
        </w:rPr>
      </w:pPr>
      <w:bookmarkStart w:id="33" w:name="_Toc33"/>
      <w:r w:rsidRPr="00ED26ED">
        <w:rPr>
          <w:rStyle w:val="fStyleHead3"/>
          <w:sz w:val="22"/>
          <w:szCs w:val="22"/>
        </w:rPr>
        <w:t>Практика:</w:t>
      </w:r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lastRenderedPageBreak/>
        <w:t>Введение новой лексики по теме. Просмотр видео, прослушивание песенки. Игра: «Угадай, что лежит у меня в портфеле?». Нарисуй школьные принадлежности и назови их. Мой любимый предмет. Введение новой лексики по теме. Презентация по теме. Составляем идеальное школьное расписание, представляем и комментируем своё расписание.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7. Еда. Моя любимая еда.</w:t>
      </w:r>
      <w:bookmarkEnd w:id="33"/>
    </w:p>
    <w:p w:rsidR="00733AF4" w:rsidRPr="00ED26ED" w:rsidRDefault="00232180">
      <w:pPr>
        <w:pStyle w:val="3"/>
        <w:rPr>
          <w:sz w:val="22"/>
          <w:szCs w:val="22"/>
        </w:rPr>
      </w:pPr>
      <w:bookmarkStart w:id="34" w:name="_Toc34"/>
      <w:r w:rsidRPr="00ED26ED">
        <w:rPr>
          <w:sz w:val="22"/>
          <w:szCs w:val="22"/>
        </w:rPr>
        <w:t>7.1. Еда. Моя любимая еда.</w:t>
      </w:r>
      <w:bookmarkEnd w:id="34"/>
    </w:p>
    <w:p w:rsidR="009D78A0" w:rsidRPr="00ED26ED" w:rsidRDefault="009D78A0" w:rsidP="009D78A0">
      <w:pPr>
        <w:pStyle w:val="pStyleText"/>
        <w:rPr>
          <w:sz w:val="22"/>
          <w:szCs w:val="22"/>
        </w:rPr>
      </w:pPr>
      <w:bookmarkStart w:id="35" w:name="_Toc35"/>
      <w:r w:rsidRPr="00ED26ED">
        <w:rPr>
          <w:rStyle w:val="fStyleHead3"/>
          <w:sz w:val="22"/>
          <w:szCs w:val="22"/>
        </w:rPr>
        <w:t>Практика:</w:t>
      </w:r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 xml:space="preserve">Введение новой лексики по теме. Рассказ о своей любимой еде. Полезная и вредная еда. Просмотр видео по теме. Презентация по теме. Фразы: I </w:t>
      </w:r>
      <w:proofErr w:type="spellStart"/>
      <w:r w:rsidRPr="00ED26ED">
        <w:rPr>
          <w:rStyle w:val="fStyleText"/>
          <w:sz w:val="22"/>
          <w:szCs w:val="22"/>
        </w:rPr>
        <w:t>like</w:t>
      </w:r>
      <w:proofErr w:type="spellEnd"/>
      <w:r w:rsidRPr="00ED26ED">
        <w:rPr>
          <w:rStyle w:val="fStyleText"/>
          <w:sz w:val="22"/>
          <w:szCs w:val="22"/>
        </w:rPr>
        <w:t xml:space="preserve">/I </w:t>
      </w:r>
      <w:proofErr w:type="spellStart"/>
      <w:r w:rsidRPr="00ED26ED">
        <w:rPr>
          <w:rStyle w:val="fStyleText"/>
          <w:sz w:val="22"/>
          <w:szCs w:val="22"/>
        </w:rPr>
        <w:t>don`t</w:t>
      </w:r>
      <w:proofErr w:type="spellEnd"/>
      <w:r w:rsidRPr="00ED26ED">
        <w:rPr>
          <w:rStyle w:val="fStyleText"/>
          <w:sz w:val="22"/>
          <w:szCs w:val="22"/>
        </w:rPr>
        <w:t xml:space="preserve"> </w:t>
      </w:r>
      <w:proofErr w:type="spellStart"/>
      <w:r w:rsidRPr="00ED26ED">
        <w:rPr>
          <w:rStyle w:val="fStyleText"/>
          <w:sz w:val="22"/>
          <w:szCs w:val="22"/>
        </w:rPr>
        <w:t>like</w:t>
      </w:r>
      <w:proofErr w:type="spellEnd"/>
      <w:r w:rsidRPr="00ED26ED">
        <w:rPr>
          <w:rStyle w:val="fStyleText"/>
          <w:sz w:val="22"/>
          <w:szCs w:val="22"/>
        </w:rPr>
        <w:t>…</w:t>
      </w:r>
    </w:p>
    <w:p w:rsidR="00733AF4" w:rsidRPr="00ED26ED" w:rsidRDefault="00232180">
      <w:pPr>
        <w:pStyle w:val="3"/>
        <w:rPr>
          <w:sz w:val="22"/>
          <w:szCs w:val="22"/>
        </w:rPr>
      </w:pPr>
      <w:r w:rsidRPr="00ED26ED">
        <w:rPr>
          <w:sz w:val="22"/>
          <w:szCs w:val="22"/>
        </w:rPr>
        <w:t>8. Итоговое занятие. Составление коллажа.</w:t>
      </w:r>
      <w:bookmarkEnd w:id="35"/>
    </w:p>
    <w:p w:rsidR="009D78A0" w:rsidRPr="009D78A0" w:rsidRDefault="00232180" w:rsidP="009D78A0">
      <w:pPr>
        <w:pStyle w:val="pStyleText"/>
        <w:rPr>
          <w:b/>
          <w:sz w:val="22"/>
          <w:szCs w:val="22"/>
        </w:rPr>
      </w:pPr>
      <w:bookmarkStart w:id="36" w:name="_Toc36"/>
      <w:r w:rsidRPr="009D78A0">
        <w:rPr>
          <w:b/>
          <w:sz w:val="22"/>
          <w:szCs w:val="22"/>
        </w:rPr>
        <w:t>8.1. Итоговое занятие. Составление коллажа.</w:t>
      </w:r>
      <w:bookmarkEnd w:id="36"/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9D78A0">
        <w:rPr>
          <w:rStyle w:val="fStyleHead3"/>
          <w:sz w:val="22"/>
          <w:szCs w:val="22"/>
        </w:rPr>
        <w:t xml:space="preserve"> </w:t>
      </w:r>
      <w:r w:rsidRPr="00ED26ED">
        <w:rPr>
          <w:rStyle w:val="fStyleHead3"/>
          <w:sz w:val="22"/>
          <w:szCs w:val="22"/>
        </w:rPr>
        <w:t>Практика:</w:t>
      </w:r>
    </w:p>
    <w:p w:rsidR="009D78A0" w:rsidRPr="00ED26ED" w:rsidRDefault="009D78A0" w:rsidP="009D78A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Обучающиеся выбирают для себя наиболее интересную тему, представляют и защищают свои коллажи. А также делятся впечатлениями от курса.</w:t>
      </w:r>
    </w:p>
    <w:p w:rsidR="00733AF4" w:rsidRPr="00ED26ED" w:rsidRDefault="00733AF4">
      <w:pPr>
        <w:pStyle w:val="3"/>
        <w:rPr>
          <w:sz w:val="22"/>
          <w:szCs w:val="22"/>
        </w:rPr>
      </w:pPr>
    </w:p>
    <w:p w:rsidR="00733AF4" w:rsidRPr="00ED26ED" w:rsidRDefault="00232180">
      <w:pPr>
        <w:pStyle w:val="1"/>
        <w:rPr>
          <w:sz w:val="22"/>
          <w:szCs w:val="22"/>
        </w:rPr>
      </w:pPr>
      <w:bookmarkStart w:id="37" w:name="_Toc37"/>
      <w:r w:rsidRPr="00ED26ED">
        <w:rPr>
          <w:sz w:val="22"/>
          <w:szCs w:val="22"/>
        </w:rPr>
        <w:t>2. Комплекс организационно - педагогических условий</w:t>
      </w:r>
      <w:bookmarkEnd w:id="37"/>
    </w:p>
    <w:p w:rsidR="00733AF4" w:rsidRPr="00ED26ED" w:rsidRDefault="00232180">
      <w:pPr>
        <w:pStyle w:val="2"/>
        <w:rPr>
          <w:sz w:val="22"/>
          <w:szCs w:val="22"/>
        </w:rPr>
      </w:pPr>
      <w:bookmarkStart w:id="38" w:name="_Toc38"/>
      <w:r w:rsidRPr="00ED26ED">
        <w:rPr>
          <w:sz w:val="22"/>
          <w:szCs w:val="22"/>
        </w:rPr>
        <w:t>2.1. Календарный учебный график</w:t>
      </w:r>
      <w:bookmarkEnd w:id="38"/>
    </w:p>
    <w:p w:rsidR="00733AF4" w:rsidRPr="00ED26ED" w:rsidRDefault="00232180">
      <w:pPr>
        <w:pStyle w:val="pStyleTextRigh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Таблица 2.1.1</w:t>
      </w: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Календарный учебный график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7"/>
        <w:gridCol w:w="4056"/>
      </w:tblGrid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Th"/>
              <w:rPr>
                <w:sz w:val="20"/>
                <w:szCs w:val="20"/>
              </w:rPr>
            </w:pPr>
            <w:r w:rsidRPr="00ED26ED">
              <w:rPr>
                <w:rStyle w:val="fStyleTableTh"/>
                <w:sz w:val="20"/>
                <w:szCs w:val="20"/>
              </w:rPr>
              <w:t>Позиции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Th"/>
              <w:rPr>
                <w:sz w:val="20"/>
                <w:szCs w:val="20"/>
              </w:rPr>
            </w:pPr>
            <w:r w:rsidRPr="00ED26ED">
              <w:rPr>
                <w:rStyle w:val="fStyleTableTh"/>
                <w:sz w:val="20"/>
                <w:szCs w:val="20"/>
              </w:rPr>
              <w:t>Заполнить с учетом срока реализации ДООП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Количество учебных недель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4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Количество учебных дней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8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Продолжительность каникул</w:t>
            </w:r>
          </w:p>
        </w:tc>
        <w:tc>
          <w:tcPr>
            <w:tcW w:w="0" w:type="dxa"/>
            <w:vMerge w:val="restart"/>
          </w:tcPr>
          <w:p w:rsidR="00733AF4" w:rsidRPr="00ED26ED" w:rsidRDefault="00CB081D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определяются Календарным учебным графиком ОО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Даты начала и окончания учебного года</w:t>
            </w:r>
          </w:p>
        </w:tc>
        <w:tc>
          <w:tcPr>
            <w:tcW w:w="0" w:type="dxa"/>
            <w:vMerge w:val="restart"/>
          </w:tcPr>
          <w:p w:rsidR="00733AF4" w:rsidRPr="00ED26ED" w:rsidRDefault="004E5E92" w:rsidP="00B975CE">
            <w:pPr>
              <w:pStyle w:val="pStyleTable"/>
              <w:rPr>
                <w:sz w:val="20"/>
                <w:szCs w:val="20"/>
              </w:rPr>
            </w:pPr>
            <w:r>
              <w:rPr>
                <w:rStyle w:val="fStyleTable"/>
                <w:sz w:val="20"/>
                <w:szCs w:val="20"/>
              </w:rPr>
              <w:t>31.07.23 – 25.0</w:t>
            </w:r>
            <w:r w:rsidR="00B975CE">
              <w:rPr>
                <w:rStyle w:val="fStyleTable"/>
                <w:sz w:val="20"/>
                <w:szCs w:val="20"/>
              </w:rPr>
              <w:t>8</w:t>
            </w:r>
            <w:r>
              <w:rPr>
                <w:rStyle w:val="fStyleTable"/>
                <w:sz w:val="20"/>
                <w:szCs w:val="20"/>
              </w:rPr>
              <w:t>.23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Сроки промежуточной аттестации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-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Сроки итоговой аттестации (при наличии)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-</w:t>
            </w:r>
          </w:p>
        </w:tc>
      </w:tr>
    </w:tbl>
    <w:p w:rsidR="00733AF4" w:rsidRPr="00ED26ED" w:rsidRDefault="00733AF4">
      <w:pPr>
        <w:pStyle w:val="pStyleText"/>
        <w:rPr>
          <w:rStyle w:val="fStyleText"/>
          <w:sz w:val="22"/>
          <w:szCs w:val="22"/>
        </w:rPr>
      </w:pPr>
    </w:p>
    <w:p w:rsidR="00733AF4" w:rsidRPr="00ED26ED" w:rsidRDefault="00232180">
      <w:pPr>
        <w:pStyle w:val="2"/>
        <w:rPr>
          <w:sz w:val="22"/>
          <w:szCs w:val="22"/>
        </w:rPr>
      </w:pPr>
      <w:bookmarkStart w:id="39" w:name="_Toc39"/>
      <w:r w:rsidRPr="00ED26ED">
        <w:rPr>
          <w:sz w:val="22"/>
          <w:szCs w:val="22"/>
        </w:rPr>
        <w:t>2.2. Условия реализации программы</w:t>
      </w:r>
      <w:bookmarkEnd w:id="39"/>
    </w:p>
    <w:p w:rsidR="00733AF4" w:rsidRPr="00ED26ED" w:rsidRDefault="00232180">
      <w:pPr>
        <w:pStyle w:val="pStyleTextRigh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Таблица 2.2.1</w:t>
      </w: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Условия реализации программы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6253"/>
      </w:tblGrid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Th"/>
              <w:rPr>
                <w:sz w:val="20"/>
                <w:szCs w:val="20"/>
              </w:rPr>
            </w:pPr>
            <w:r w:rsidRPr="00ED26ED">
              <w:rPr>
                <w:rStyle w:val="fStyleTableTh"/>
                <w:sz w:val="20"/>
                <w:szCs w:val="20"/>
              </w:rPr>
              <w:t>Аспекты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Th"/>
              <w:rPr>
                <w:sz w:val="20"/>
                <w:szCs w:val="20"/>
              </w:rPr>
            </w:pPr>
            <w:r w:rsidRPr="00ED26ED">
              <w:rPr>
                <w:rStyle w:val="fStyleTableTh"/>
                <w:sz w:val="20"/>
                <w:szCs w:val="20"/>
              </w:rPr>
              <w:t>Характеристика (заполнить)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Материально-техническое обеспечение</w:t>
            </w:r>
          </w:p>
        </w:tc>
        <w:tc>
          <w:tcPr>
            <w:tcW w:w="0" w:type="dxa"/>
            <w:vMerge w:val="restart"/>
          </w:tcPr>
          <w:p w:rsidR="00CB081D" w:rsidRPr="00BB32D9" w:rsidRDefault="00CB081D" w:rsidP="00CB081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BB32D9">
              <w:rPr>
                <w:rStyle w:val="fStyleTable"/>
                <w:sz w:val="20"/>
                <w:szCs w:val="20"/>
              </w:rPr>
              <w:t>Занятия по программе проводятся как в кабинете, так и на свежем воздухе</w:t>
            </w:r>
            <w:r>
              <w:rPr>
                <w:rStyle w:val="fStyleTable"/>
                <w:sz w:val="20"/>
                <w:szCs w:val="20"/>
              </w:rPr>
              <w:t>, на площадке ЦДТ</w:t>
            </w:r>
            <w:r w:rsidRPr="00BB32D9">
              <w:rPr>
                <w:rStyle w:val="fStyleTable"/>
                <w:sz w:val="20"/>
                <w:szCs w:val="20"/>
              </w:rPr>
              <w:t xml:space="preserve"> с соблюдением правил </w:t>
            </w:r>
            <w:r>
              <w:rPr>
                <w:rStyle w:val="fStyleTable"/>
                <w:sz w:val="20"/>
                <w:szCs w:val="20"/>
              </w:rPr>
              <w:t>техники безопасности</w:t>
            </w:r>
            <w:r w:rsidRPr="00BB32D9">
              <w:rPr>
                <w:rStyle w:val="fStyleTable"/>
                <w:sz w:val="20"/>
                <w:szCs w:val="20"/>
              </w:rPr>
              <w:t>.</w:t>
            </w:r>
          </w:p>
          <w:p w:rsidR="00CB081D" w:rsidRPr="00BB32D9" w:rsidRDefault="00CB081D" w:rsidP="00CB081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BB32D9">
              <w:rPr>
                <w:rStyle w:val="fStyleTable"/>
                <w:sz w:val="20"/>
                <w:szCs w:val="20"/>
              </w:rPr>
              <w:t>Кабинет для проведения занятий обращен окнами к югу, меблированный, с учетом всех санитарно-гигиенических требований к помещению, мебели, оборудованию, воздушно-тепловому режиму и освещению.</w:t>
            </w:r>
          </w:p>
          <w:p w:rsidR="00CB081D" w:rsidRPr="00BB32D9" w:rsidRDefault="00CB081D" w:rsidP="00CB081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BB32D9">
              <w:rPr>
                <w:rStyle w:val="fStyleTable"/>
                <w:sz w:val="20"/>
                <w:szCs w:val="20"/>
              </w:rPr>
              <w:lastRenderedPageBreak/>
              <w:t xml:space="preserve">Общее оборудование кабинета: мебель, магнитно-маркерная доска, приспособления для демонстрации, технические средства (компьютер, </w:t>
            </w:r>
            <w:proofErr w:type="spellStart"/>
            <w:r w:rsidRPr="00BB32D9">
              <w:rPr>
                <w:rStyle w:val="fStyleTable"/>
                <w:sz w:val="20"/>
                <w:szCs w:val="20"/>
              </w:rPr>
              <w:t>мультипроектор</w:t>
            </w:r>
            <w:proofErr w:type="spellEnd"/>
            <w:r w:rsidRPr="00BB32D9">
              <w:rPr>
                <w:rStyle w:val="fStyleTable"/>
                <w:sz w:val="20"/>
                <w:szCs w:val="20"/>
              </w:rPr>
              <w:t>, экран).</w:t>
            </w:r>
          </w:p>
          <w:p w:rsidR="00CB081D" w:rsidRPr="00BB32D9" w:rsidRDefault="00CB081D" w:rsidP="00CB081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BB32D9">
              <w:rPr>
                <w:rStyle w:val="fStyleTable"/>
                <w:sz w:val="20"/>
                <w:szCs w:val="20"/>
              </w:rPr>
              <w:t>Дидактический материал</w:t>
            </w:r>
            <w:r>
              <w:rPr>
                <w:rStyle w:val="fStyleTable"/>
                <w:sz w:val="20"/>
                <w:szCs w:val="20"/>
              </w:rPr>
              <w:t xml:space="preserve"> (разнообразные игры для изучения английского языка)</w:t>
            </w:r>
            <w:r w:rsidRPr="00BB32D9">
              <w:rPr>
                <w:rStyle w:val="fStyleTable"/>
                <w:sz w:val="20"/>
                <w:szCs w:val="20"/>
              </w:rPr>
              <w:t>.</w:t>
            </w:r>
          </w:p>
          <w:p w:rsidR="00733AF4" w:rsidRPr="00ED26ED" w:rsidRDefault="00CB081D" w:rsidP="00CB081D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B32D9">
              <w:rPr>
                <w:rStyle w:val="fStyleTable"/>
                <w:sz w:val="20"/>
                <w:szCs w:val="20"/>
              </w:rPr>
              <w:t>Канцелярские принадлежности (скотч, бумага для офисной техники, ручки, краски акварельные, ватманы).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lastRenderedPageBreak/>
              <w:t>Информационное обеспечение</w:t>
            </w:r>
          </w:p>
        </w:tc>
        <w:tc>
          <w:tcPr>
            <w:tcW w:w="0" w:type="dxa"/>
            <w:vMerge w:val="restart"/>
          </w:tcPr>
          <w:p w:rsidR="00733AF4" w:rsidRPr="00ED26ED" w:rsidRDefault="00CB081D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rStyle w:val="fStyleTable"/>
              </w:rPr>
              <w:t>Видеоматериалы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Кадровое обеспечение</w:t>
            </w:r>
          </w:p>
        </w:tc>
        <w:tc>
          <w:tcPr>
            <w:tcW w:w="0" w:type="dxa"/>
            <w:vMerge w:val="restart"/>
          </w:tcPr>
          <w:p w:rsidR="00CB081D" w:rsidRPr="00BB32D9" w:rsidRDefault="00CB081D" w:rsidP="00CB081D">
            <w:pPr>
              <w:pStyle w:val="pStyleTable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BB32D9">
              <w:rPr>
                <w:rStyle w:val="fStyleTable"/>
                <w:sz w:val="20"/>
                <w:szCs w:val="20"/>
              </w:rPr>
              <w:t xml:space="preserve">Педагог, реализующий программу должен иметь высшее или среднее профессиональное образование без предъявления требований к стажу педагогической работы. </w:t>
            </w:r>
            <w:proofErr w:type="gramStart"/>
            <w:r w:rsidRPr="00BB32D9">
              <w:rPr>
                <w:rStyle w:val="fStyleTable"/>
                <w:sz w:val="20"/>
                <w:szCs w:val="20"/>
              </w:rPr>
              <w:t>Лицо, не имеющее соответствующего образования, но обладающее достаточным практическим опытом, знаниями, умениями, и выполняющее качественно и в полном объеме возложенные на него</w:t>
            </w:r>
            <w:proofErr w:type="gramEnd"/>
          </w:p>
          <w:p w:rsidR="00733AF4" w:rsidRPr="00ED26ED" w:rsidRDefault="00CB081D" w:rsidP="00CB081D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B32D9">
              <w:rPr>
                <w:rStyle w:val="fStyleTable"/>
                <w:sz w:val="20"/>
                <w:szCs w:val="20"/>
              </w:rPr>
              <w:t>обязанности, по рекомендации аттестационной комиссии МБУ ДО ЦДТ, в порядке исключения, может быть допущено к реализации данной образовательной программы.</w:t>
            </w:r>
          </w:p>
        </w:tc>
      </w:tr>
    </w:tbl>
    <w:p w:rsidR="00733AF4" w:rsidRPr="00ED26ED" w:rsidRDefault="00733AF4">
      <w:pPr>
        <w:pStyle w:val="pStyleText"/>
        <w:rPr>
          <w:rStyle w:val="fStyleText"/>
          <w:sz w:val="22"/>
          <w:szCs w:val="22"/>
        </w:rPr>
      </w:pPr>
    </w:p>
    <w:p w:rsidR="00733AF4" w:rsidRPr="00ED26ED" w:rsidRDefault="00232180">
      <w:pPr>
        <w:pStyle w:val="2"/>
        <w:rPr>
          <w:sz w:val="22"/>
          <w:szCs w:val="22"/>
        </w:rPr>
      </w:pPr>
      <w:bookmarkStart w:id="40" w:name="_Toc40"/>
      <w:r w:rsidRPr="00ED26ED">
        <w:rPr>
          <w:sz w:val="22"/>
          <w:szCs w:val="22"/>
        </w:rPr>
        <w:t>2.3. Формы аттестации</w:t>
      </w:r>
      <w:bookmarkEnd w:id="40"/>
    </w:p>
    <w:p w:rsidR="00733AF4" w:rsidRPr="00ED26ED" w:rsidRDefault="00232180">
      <w:pPr>
        <w:pStyle w:val="3"/>
        <w:rPr>
          <w:sz w:val="22"/>
          <w:szCs w:val="22"/>
        </w:rPr>
      </w:pPr>
      <w:bookmarkStart w:id="41" w:name="_Toc41"/>
      <w:r w:rsidRPr="00ED26ED">
        <w:rPr>
          <w:sz w:val="22"/>
          <w:szCs w:val="22"/>
        </w:rPr>
        <w:t>Формами аттестации являются:</w:t>
      </w:r>
      <w:bookmarkEnd w:id="41"/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Зачет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Творческая работа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Соревнования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Конкурс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Выставка</w:t>
      </w:r>
    </w:p>
    <w:p w:rsidR="00733AF4" w:rsidRPr="00ED26ED" w:rsidRDefault="00232180">
      <w:pPr>
        <w:pStyle w:val="2"/>
        <w:rPr>
          <w:sz w:val="22"/>
          <w:szCs w:val="22"/>
        </w:rPr>
      </w:pPr>
      <w:bookmarkStart w:id="42" w:name="_Toc42"/>
      <w:r w:rsidRPr="00ED26ED">
        <w:rPr>
          <w:sz w:val="22"/>
          <w:szCs w:val="22"/>
        </w:rPr>
        <w:t>2.4. Оценочные материалы</w:t>
      </w:r>
      <w:bookmarkEnd w:id="42"/>
    </w:p>
    <w:p w:rsidR="00733AF4" w:rsidRPr="00ED26ED" w:rsidRDefault="00232180">
      <w:pPr>
        <w:pStyle w:val="pStyleTextRigh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Таблица 2.4.1</w:t>
      </w:r>
    </w:p>
    <w:p w:rsidR="00733AF4" w:rsidRPr="00ED26ED" w:rsidRDefault="00232180">
      <w:pPr>
        <w:pStyle w:val="pStyleTextCenter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Оценочные материалы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9"/>
        <w:gridCol w:w="5924"/>
      </w:tblGrid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Th"/>
              <w:rPr>
                <w:sz w:val="20"/>
                <w:szCs w:val="20"/>
              </w:rPr>
            </w:pPr>
            <w:r w:rsidRPr="00ED26ED">
              <w:rPr>
                <w:rStyle w:val="fStyleTableTh"/>
                <w:sz w:val="20"/>
                <w:szCs w:val="20"/>
              </w:rPr>
              <w:t>Показатели качества реализации ДООП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Th"/>
              <w:rPr>
                <w:sz w:val="20"/>
                <w:szCs w:val="20"/>
              </w:rPr>
            </w:pPr>
            <w:r w:rsidRPr="00ED26ED">
              <w:rPr>
                <w:rStyle w:val="fStyleTableTh"/>
                <w:sz w:val="20"/>
                <w:szCs w:val="20"/>
              </w:rPr>
              <w:t>Методики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Уровень развития творческого потенциала учащихся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Методика «Креативность личности» Д. Джонсона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Уровень развития социального опыта учащихся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 xml:space="preserve">Тест «Уровень социализации личности» (версия </w:t>
            </w:r>
            <w:proofErr w:type="spellStart"/>
            <w:r w:rsidRPr="00ED26ED">
              <w:rPr>
                <w:rStyle w:val="fStyleTable"/>
                <w:sz w:val="20"/>
                <w:szCs w:val="20"/>
              </w:rPr>
              <w:t>Р.И.Мокшанцева</w:t>
            </w:r>
            <w:proofErr w:type="spellEnd"/>
            <w:r w:rsidRPr="00ED26ED">
              <w:rPr>
                <w:rStyle w:val="fStyleTable"/>
                <w:sz w:val="20"/>
                <w:szCs w:val="20"/>
              </w:rPr>
              <w:t>)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Уровень сохранения и укрепления здоровья учащихся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 xml:space="preserve">«Организация и оценка </w:t>
            </w:r>
            <w:proofErr w:type="spellStart"/>
            <w:r w:rsidRPr="00ED26ED">
              <w:rPr>
                <w:rStyle w:val="fStyleTable"/>
                <w:sz w:val="20"/>
                <w:szCs w:val="20"/>
              </w:rPr>
              <w:t>здоровьесберегающей</w:t>
            </w:r>
            <w:proofErr w:type="spellEnd"/>
            <w:r w:rsidRPr="00ED26ED">
              <w:rPr>
                <w:rStyle w:val="fStyleTable"/>
                <w:sz w:val="20"/>
                <w:szCs w:val="20"/>
              </w:rPr>
              <w:t xml:space="preserve"> деятельности образовательных учреждений» под ред. М.М. Безруких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Уровень теоретической подготовки учащихся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Разрабатываются ПДО самостоятельно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Уровень удовлетворенности родителей предоставляемыми образовательными услугами</w:t>
            </w:r>
          </w:p>
        </w:tc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ИЗУЧЕНИЕ УДОВЛЕТВОРЕННОСТИ РОДИТЕЛЕЙ РАБОТОЙ ОБРАЗОВАТЕЛЬНОГО УЧРЕЖДЕНИЯ (методика Е.Н.Степановой)</w:t>
            </w:r>
          </w:p>
        </w:tc>
      </w:tr>
      <w:tr w:rsidR="00733AF4" w:rsidRPr="00ED26ED">
        <w:trPr>
          <w:trHeight w:val="369"/>
        </w:trPr>
        <w:tc>
          <w:tcPr>
            <w:tcW w:w="0" w:type="dxa"/>
            <w:vMerge w:val="restart"/>
          </w:tcPr>
          <w:p w:rsidR="00733AF4" w:rsidRPr="00ED26ED" w:rsidRDefault="00232180">
            <w:pPr>
              <w:pStyle w:val="pStyleTable"/>
              <w:rPr>
                <w:sz w:val="20"/>
                <w:szCs w:val="20"/>
              </w:rPr>
            </w:pPr>
            <w:r w:rsidRPr="00ED26ED">
              <w:rPr>
                <w:rStyle w:val="fStyleTable"/>
                <w:sz w:val="20"/>
                <w:szCs w:val="20"/>
              </w:rPr>
              <w:t>Оценочные материалы (указать конкретно в соответствии с формами аттестации)</w:t>
            </w:r>
          </w:p>
        </w:tc>
        <w:tc>
          <w:tcPr>
            <w:tcW w:w="0" w:type="dxa"/>
            <w:vMerge w:val="restart"/>
          </w:tcPr>
          <w:p w:rsidR="00733AF4" w:rsidRPr="00ED26ED" w:rsidRDefault="00D11EFC">
            <w:pPr>
              <w:pStyle w:val="pStyleTabl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BB32D9">
              <w:rPr>
                <w:rStyle w:val="fStyleTable"/>
                <w:sz w:val="20"/>
                <w:szCs w:val="20"/>
              </w:rPr>
              <w:t>Анкеты, диагностика развития личности обучающегося разрабатывается педагогом самостоятельно.</w:t>
            </w:r>
          </w:p>
        </w:tc>
      </w:tr>
    </w:tbl>
    <w:p w:rsidR="00733AF4" w:rsidRPr="00ED26ED" w:rsidRDefault="00733AF4">
      <w:pPr>
        <w:pStyle w:val="pStyleText"/>
        <w:rPr>
          <w:rStyle w:val="fStyleText"/>
          <w:sz w:val="22"/>
          <w:szCs w:val="22"/>
        </w:rPr>
      </w:pPr>
    </w:p>
    <w:p w:rsidR="00733AF4" w:rsidRPr="00ED26ED" w:rsidRDefault="00232180">
      <w:pPr>
        <w:pStyle w:val="2"/>
        <w:rPr>
          <w:sz w:val="22"/>
          <w:szCs w:val="22"/>
        </w:rPr>
      </w:pPr>
      <w:bookmarkStart w:id="43" w:name="_Toc43"/>
      <w:r w:rsidRPr="00ED26ED">
        <w:rPr>
          <w:sz w:val="22"/>
          <w:szCs w:val="22"/>
        </w:rPr>
        <w:t>2.5. Методические материалы</w:t>
      </w:r>
      <w:bookmarkEnd w:id="43"/>
    </w:p>
    <w:p w:rsidR="00733AF4" w:rsidRPr="00ED26ED" w:rsidRDefault="00232180">
      <w:pPr>
        <w:pStyle w:val="3"/>
        <w:rPr>
          <w:sz w:val="22"/>
          <w:szCs w:val="22"/>
        </w:rPr>
      </w:pPr>
      <w:bookmarkStart w:id="44" w:name="_Toc44"/>
      <w:r w:rsidRPr="00ED26ED">
        <w:rPr>
          <w:sz w:val="22"/>
          <w:szCs w:val="22"/>
        </w:rPr>
        <w:t>Методы обучения:</w:t>
      </w:r>
      <w:bookmarkEnd w:id="44"/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Словесный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Наглядный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Объяснительно-иллюстративный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Игровой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Проектный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45" w:name="_Toc45"/>
      <w:r w:rsidRPr="00ED26ED">
        <w:rPr>
          <w:sz w:val="22"/>
          <w:szCs w:val="22"/>
        </w:rPr>
        <w:t>Формы организации образовательной деятельности:</w:t>
      </w:r>
      <w:bookmarkEnd w:id="45"/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Групповая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Беседа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Выставка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Игра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46" w:name="_Toc46"/>
      <w:r w:rsidRPr="00ED26ED">
        <w:rPr>
          <w:sz w:val="22"/>
          <w:szCs w:val="22"/>
        </w:rPr>
        <w:t>Педагогические технологии:</w:t>
      </w:r>
      <w:bookmarkEnd w:id="46"/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Технология группового обучения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47" w:name="_Toc47"/>
      <w:r w:rsidRPr="00ED26ED">
        <w:rPr>
          <w:sz w:val="22"/>
          <w:szCs w:val="22"/>
        </w:rPr>
        <w:t>Тип учебного занятия:</w:t>
      </w:r>
      <w:bookmarkEnd w:id="47"/>
    </w:p>
    <w:p w:rsidR="00733AF4" w:rsidRPr="00ED26ED" w:rsidRDefault="00232180">
      <w:pPr>
        <w:pStyle w:val="pStyleText"/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Закрепления знаний и способов деятельности.</w:t>
      </w:r>
    </w:p>
    <w:p w:rsidR="00733AF4" w:rsidRPr="00ED26ED" w:rsidRDefault="00232180">
      <w:pPr>
        <w:pStyle w:val="3"/>
        <w:rPr>
          <w:sz w:val="22"/>
          <w:szCs w:val="22"/>
        </w:rPr>
      </w:pPr>
      <w:bookmarkStart w:id="48" w:name="_Toc48"/>
      <w:r w:rsidRPr="00ED26ED">
        <w:rPr>
          <w:sz w:val="22"/>
          <w:szCs w:val="22"/>
        </w:rPr>
        <w:t>Дидактические материалы:</w:t>
      </w:r>
      <w:bookmarkEnd w:id="48"/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Раздаточные материалы</w:t>
      </w:r>
    </w:p>
    <w:p w:rsidR="00733AF4" w:rsidRPr="00ED26ED" w:rsidRDefault="00232180">
      <w:pPr>
        <w:pStyle w:val="pStyleText"/>
        <w:numPr>
          <w:ilvl w:val="0"/>
          <w:numId w:val="4"/>
        </w:numPr>
        <w:rPr>
          <w:sz w:val="22"/>
          <w:szCs w:val="22"/>
        </w:rPr>
      </w:pPr>
      <w:r w:rsidRPr="00ED26ED">
        <w:rPr>
          <w:rStyle w:val="fStyleText"/>
          <w:sz w:val="22"/>
          <w:szCs w:val="22"/>
        </w:rPr>
        <w:t>Инструкции</w:t>
      </w:r>
    </w:p>
    <w:p w:rsidR="00733AF4" w:rsidRPr="00ED26ED" w:rsidRDefault="00733AF4">
      <w:pPr>
        <w:rPr>
          <w:sz w:val="22"/>
          <w:szCs w:val="22"/>
        </w:rPr>
      </w:pPr>
    </w:p>
    <w:p w:rsidR="005F2057" w:rsidRDefault="00232180">
      <w:pPr>
        <w:pStyle w:val="2"/>
        <w:rPr>
          <w:sz w:val="22"/>
          <w:szCs w:val="22"/>
        </w:rPr>
      </w:pPr>
      <w:bookmarkStart w:id="49" w:name="_Toc49"/>
      <w:r w:rsidRPr="00ED26ED">
        <w:rPr>
          <w:sz w:val="22"/>
          <w:szCs w:val="22"/>
        </w:rPr>
        <w:t>2.6. Список литературы</w:t>
      </w:r>
      <w:bookmarkEnd w:id="49"/>
      <w:r w:rsidR="005F2057">
        <w:rPr>
          <w:sz w:val="22"/>
          <w:szCs w:val="22"/>
        </w:rPr>
        <w:t xml:space="preserve"> </w:t>
      </w:r>
    </w:p>
    <w:p w:rsidR="00733AF4" w:rsidRPr="00ED26ED" w:rsidRDefault="005F2057">
      <w:pPr>
        <w:pStyle w:val="2"/>
        <w:rPr>
          <w:sz w:val="22"/>
          <w:szCs w:val="22"/>
        </w:rPr>
      </w:pPr>
      <w:r>
        <w:rPr>
          <w:sz w:val="22"/>
          <w:szCs w:val="22"/>
        </w:rPr>
        <w:t>Для педагога</w:t>
      </w:r>
    </w:p>
    <w:p w:rsidR="005F2057" w:rsidRPr="00B975CE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r w:rsidRPr="00ED26ED">
        <w:rPr>
          <w:sz w:val="22"/>
          <w:szCs w:val="22"/>
          <w:lang w:val="en-US"/>
        </w:rPr>
        <w:t>Powell</w:t>
      </w:r>
      <w:r w:rsidRPr="007C73F0">
        <w:rPr>
          <w:sz w:val="22"/>
          <w:szCs w:val="22"/>
          <w:lang w:val="en-US"/>
        </w:rPr>
        <w:t xml:space="preserve">, </w:t>
      </w:r>
      <w:r w:rsidRPr="00ED26ED">
        <w:rPr>
          <w:sz w:val="22"/>
          <w:szCs w:val="22"/>
        </w:rPr>
        <w:t>Р</w:t>
      </w:r>
      <w:r w:rsidRPr="007C73F0">
        <w:rPr>
          <w:sz w:val="22"/>
          <w:szCs w:val="22"/>
          <w:lang w:val="en-US"/>
        </w:rPr>
        <w:t xml:space="preserve">. </w:t>
      </w:r>
      <w:r w:rsidRPr="00ED26ED">
        <w:rPr>
          <w:sz w:val="22"/>
          <w:szCs w:val="22"/>
          <w:lang w:val="en-US"/>
        </w:rPr>
        <w:t>Game</w:t>
      </w:r>
      <w:r w:rsidRPr="007C73F0">
        <w:rPr>
          <w:sz w:val="22"/>
          <w:szCs w:val="22"/>
          <w:lang w:val="en-US"/>
        </w:rPr>
        <w:t>-</w:t>
      </w:r>
      <w:r w:rsidRPr="00ED26ED">
        <w:rPr>
          <w:sz w:val="22"/>
          <w:szCs w:val="22"/>
          <w:lang w:val="en-US"/>
        </w:rPr>
        <w:t>songs</w:t>
      </w:r>
      <w:r w:rsidRPr="007C73F0">
        <w:rPr>
          <w:sz w:val="22"/>
          <w:szCs w:val="22"/>
          <w:lang w:val="en-US"/>
        </w:rPr>
        <w:t xml:space="preserve">. </w:t>
      </w:r>
      <w:r w:rsidRPr="00ED26ED">
        <w:rPr>
          <w:sz w:val="22"/>
          <w:szCs w:val="22"/>
        </w:rPr>
        <w:t>Обнинск</w:t>
      </w:r>
      <w:r w:rsidRPr="007C73F0">
        <w:rPr>
          <w:sz w:val="22"/>
          <w:szCs w:val="22"/>
          <w:lang w:val="en-US"/>
        </w:rPr>
        <w:t xml:space="preserve">. </w:t>
      </w:r>
      <w:r w:rsidRPr="00ED26ED">
        <w:rPr>
          <w:sz w:val="22"/>
          <w:szCs w:val="22"/>
        </w:rPr>
        <w:t>Титул, 2009.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proofErr w:type="spellStart"/>
      <w:r w:rsidRPr="00ED26ED">
        <w:rPr>
          <w:sz w:val="22"/>
          <w:szCs w:val="22"/>
        </w:rPr>
        <w:t>Бибо</w:t>
      </w:r>
      <w:proofErr w:type="spellEnd"/>
      <w:r>
        <w:rPr>
          <w:sz w:val="22"/>
          <w:szCs w:val="22"/>
        </w:rPr>
        <w:t>,</w:t>
      </w:r>
      <w:r w:rsidRPr="00ED26ED">
        <w:rPr>
          <w:sz w:val="22"/>
          <w:szCs w:val="22"/>
        </w:rPr>
        <w:t xml:space="preserve"> М.З. Верхогляд</w:t>
      </w:r>
      <w:r>
        <w:rPr>
          <w:sz w:val="22"/>
          <w:szCs w:val="22"/>
        </w:rPr>
        <w:t>,</w:t>
      </w:r>
      <w:r w:rsidRPr="00B975CE">
        <w:rPr>
          <w:sz w:val="22"/>
          <w:szCs w:val="22"/>
        </w:rPr>
        <w:t xml:space="preserve"> </w:t>
      </w:r>
      <w:r w:rsidRPr="00ED26ED">
        <w:rPr>
          <w:sz w:val="22"/>
          <w:szCs w:val="22"/>
        </w:rPr>
        <w:t>В.А. Английские стихи для учащихся. М: Айрис Пресс, 2001.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Калинина,</w:t>
      </w:r>
      <w:r w:rsidRPr="00ED26ED">
        <w:rPr>
          <w:sz w:val="22"/>
          <w:szCs w:val="22"/>
        </w:rPr>
        <w:t xml:space="preserve"> Л.В. Предметная неделя английского языка в школе. Ростов-на-Дону. Феникс, 2007.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Кауфман,</w:t>
      </w:r>
      <w:r w:rsidRPr="00ED26ED">
        <w:rPr>
          <w:sz w:val="22"/>
          <w:szCs w:val="22"/>
        </w:rPr>
        <w:t xml:space="preserve"> К.И. Страницы Британской истории. Обнинск. Титул, 2008.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Нехорошева,</w:t>
      </w:r>
      <w:r w:rsidRPr="00ED26ED">
        <w:rPr>
          <w:sz w:val="22"/>
          <w:szCs w:val="22"/>
        </w:rPr>
        <w:t xml:space="preserve"> А.В</w:t>
      </w:r>
      <w:r>
        <w:rPr>
          <w:sz w:val="22"/>
          <w:szCs w:val="22"/>
        </w:rPr>
        <w:t>.</w:t>
      </w:r>
      <w:r w:rsidRPr="00ED26ED">
        <w:rPr>
          <w:sz w:val="22"/>
          <w:szCs w:val="22"/>
        </w:rPr>
        <w:t xml:space="preserve"> Сборник стихов, рифмовок и песен на английском языке. М: </w:t>
      </w:r>
      <w:proofErr w:type="spellStart"/>
      <w:r w:rsidRPr="00ED26ED">
        <w:rPr>
          <w:sz w:val="22"/>
          <w:szCs w:val="22"/>
        </w:rPr>
        <w:t>Аркти</w:t>
      </w:r>
      <w:proofErr w:type="spellEnd"/>
      <w:r w:rsidRPr="00ED26ED">
        <w:rPr>
          <w:sz w:val="22"/>
          <w:szCs w:val="22"/>
        </w:rPr>
        <w:t>, 2006.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Пучкова</w:t>
      </w:r>
      <w:proofErr w:type="spellEnd"/>
      <w:r>
        <w:rPr>
          <w:sz w:val="22"/>
          <w:szCs w:val="22"/>
        </w:rPr>
        <w:t>,</w:t>
      </w:r>
      <w:r w:rsidRPr="00ED26ED">
        <w:rPr>
          <w:sz w:val="22"/>
          <w:szCs w:val="22"/>
        </w:rPr>
        <w:t xml:space="preserve"> Ю.Я</w:t>
      </w:r>
      <w:r>
        <w:rPr>
          <w:sz w:val="22"/>
          <w:szCs w:val="22"/>
        </w:rPr>
        <w:t>.</w:t>
      </w:r>
      <w:r w:rsidRPr="00ED26ED">
        <w:rPr>
          <w:sz w:val="22"/>
          <w:szCs w:val="22"/>
        </w:rPr>
        <w:t xml:space="preserve"> Игры на уроках английского языка. М: </w:t>
      </w:r>
      <w:proofErr w:type="spellStart"/>
      <w:r w:rsidRPr="00ED26ED">
        <w:rPr>
          <w:sz w:val="22"/>
          <w:szCs w:val="22"/>
        </w:rPr>
        <w:t>Астрель</w:t>
      </w:r>
      <w:proofErr w:type="spellEnd"/>
      <w:r w:rsidRPr="00ED26ED">
        <w:rPr>
          <w:sz w:val="22"/>
          <w:szCs w:val="22"/>
        </w:rPr>
        <w:t>, 2003.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Сатинова</w:t>
      </w:r>
      <w:proofErr w:type="spellEnd"/>
      <w:r>
        <w:rPr>
          <w:sz w:val="22"/>
          <w:szCs w:val="22"/>
        </w:rPr>
        <w:t>,</w:t>
      </w:r>
      <w:r w:rsidRPr="00ED26ED">
        <w:rPr>
          <w:sz w:val="22"/>
          <w:szCs w:val="22"/>
        </w:rPr>
        <w:t xml:space="preserve"> В.Ф. Британия и британцы. М: Высшая школа, 2004.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Стайнберг</w:t>
      </w:r>
      <w:proofErr w:type="spellEnd"/>
      <w:r>
        <w:rPr>
          <w:sz w:val="22"/>
          <w:szCs w:val="22"/>
        </w:rPr>
        <w:t>,</w:t>
      </w:r>
      <w:r w:rsidRPr="00ED26ED">
        <w:rPr>
          <w:sz w:val="22"/>
          <w:szCs w:val="22"/>
        </w:rPr>
        <w:t xml:space="preserve"> Дж.110 игр на уроках английского языка. </w:t>
      </w:r>
      <w:r w:rsidRPr="00ED26ED">
        <w:rPr>
          <w:sz w:val="22"/>
          <w:szCs w:val="22"/>
          <w:lang w:val="en-US"/>
        </w:rPr>
        <w:t>M</w:t>
      </w:r>
      <w:r w:rsidRPr="00ED26ED">
        <w:rPr>
          <w:sz w:val="22"/>
          <w:szCs w:val="22"/>
        </w:rPr>
        <w:t xml:space="preserve">: </w:t>
      </w:r>
      <w:proofErr w:type="spellStart"/>
      <w:r w:rsidRPr="00ED26ED">
        <w:rPr>
          <w:sz w:val="22"/>
          <w:szCs w:val="22"/>
        </w:rPr>
        <w:t>Астрель</w:t>
      </w:r>
      <w:proofErr w:type="spellEnd"/>
      <w:r w:rsidRPr="00ED26ED">
        <w:rPr>
          <w:sz w:val="22"/>
          <w:szCs w:val="22"/>
        </w:rPr>
        <w:t>, 2003.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Стронин</w:t>
      </w:r>
      <w:proofErr w:type="spellEnd"/>
      <w:r>
        <w:rPr>
          <w:sz w:val="22"/>
          <w:szCs w:val="22"/>
        </w:rPr>
        <w:t>,</w:t>
      </w:r>
      <w:r w:rsidRPr="00ED26ED">
        <w:rPr>
          <w:sz w:val="22"/>
          <w:szCs w:val="22"/>
        </w:rPr>
        <w:t xml:space="preserve"> М.Ф</w:t>
      </w:r>
      <w:r>
        <w:rPr>
          <w:sz w:val="22"/>
          <w:szCs w:val="22"/>
        </w:rPr>
        <w:t>.</w:t>
      </w:r>
      <w:r w:rsidRPr="00ED26ED">
        <w:rPr>
          <w:sz w:val="22"/>
          <w:szCs w:val="22"/>
        </w:rPr>
        <w:t xml:space="preserve"> Обучающие игры на уроках английского языка. М: </w:t>
      </w:r>
      <w:proofErr w:type="spellStart"/>
      <w:r w:rsidRPr="00ED26ED">
        <w:rPr>
          <w:sz w:val="22"/>
          <w:szCs w:val="22"/>
        </w:rPr>
        <w:t>Прсвещение</w:t>
      </w:r>
      <w:proofErr w:type="spellEnd"/>
      <w:r w:rsidRPr="00ED26ED">
        <w:rPr>
          <w:sz w:val="22"/>
          <w:szCs w:val="22"/>
        </w:rPr>
        <w:t>, 1984.</w:t>
      </w:r>
    </w:p>
    <w:p w:rsidR="005F2057" w:rsidRPr="00ED26ED" w:rsidRDefault="005F2057" w:rsidP="007175A1">
      <w:pPr>
        <w:numPr>
          <w:ilvl w:val="0"/>
          <w:numId w:val="6"/>
        </w:numPr>
        <w:spacing w:line="240" w:lineRule="auto"/>
        <w:rPr>
          <w:sz w:val="22"/>
          <w:szCs w:val="22"/>
        </w:rPr>
      </w:pPr>
      <w:proofErr w:type="spellStart"/>
      <w:r>
        <w:rPr>
          <w:sz w:val="22"/>
          <w:szCs w:val="22"/>
        </w:rPr>
        <w:t>Трэверс</w:t>
      </w:r>
      <w:proofErr w:type="spellEnd"/>
      <w:r>
        <w:rPr>
          <w:sz w:val="22"/>
          <w:szCs w:val="22"/>
        </w:rPr>
        <w:t>,</w:t>
      </w:r>
      <w:r w:rsidRPr="00ED26ED">
        <w:rPr>
          <w:sz w:val="22"/>
          <w:szCs w:val="22"/>
        </w:rPr>
        <w:t xml:space="preserve"> П.Л. Мэри </w:t>
      </w:r>
      <w:proofErr w:type="spellStart"/>
      <w:r w:rsidRPr="00ED26ED">
        <w:rPr>
          <w:sz w:val="22"/>
          <w:szCs w:val="22"/>
        </w:rPr>
        <w:t>Поппинс</w:t>
      </w:r>
      <w:proofErr w:type="spellEnd"/>
      <w:r w:rsidRPr="00ED26ED">
        <w:rPr>
          <w:sz w:val="22"/>
          <w:szCs w:val="22"/>
        </w:rPr>
        <w:t>. М: Айрис Пресс, 2007.</w:t>
      </w:r>
    </w:p>
    <w:p w:rsidR="007175A1" w:rsidRDefault="007175A1" w:rsidP="007175A1">
      <w:pPr>
        <w:spacing w:line="240" w:lineRule="auto"/>
        <w:ind w:left="720"/>
        <w:rPr>
          <w:sz w:val="22"/>
          <w:szCs w:val="22"/>
        </w:rPr>
      </w:pPr>
    </w:p>
    <w:p w:rsidR="005F2057" w:rsidRDefault="005F2057" w:rsidP="005F2057">
      <w:pPr>
        <w:pStyle w:val="2"/>
        <w:rPr>
          <w:sz w:val="22"/>
          <w:szCs w:val="22"/>
        </w:rPr>
      </w:pPr>
      <w:r>
        <w:rPr>
          <w:sz w:val="22"/>
          <w:szCs w:val="22"/>
        </w:rPr>
        <w:t xml:space="preserve">Для </w:t>
      </w:r>
      <w:r w:rsidR="00C73C48">
        <w:rPr>
          <w:sz w:val="22"/>
          <w:szCs w:val="22"/>
        </w:rPr>
        <w:t>учащихся</w:t>
      </w:r>
    </w:p>
    <w:p w:rsidR="00C73C48" w:rsidRDefault="00C73C48" w:rsidP="00C73C48">
      <w:pPr>
        <w:pStyle w:val="2"/>
        <w:numPr>
          <w:ilvl w:val="0"/>
          <w:numId w:val="9"/>
        </w:numPr>
        <w:jc w:val="left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 Magic English, Disney </w:t>
      </w:r>
      <w:hyperlink r:id="rId10" w:history="1">
        <w:r w:rsidRPr="00784F49">
          <w:rPr>
            <w:rStyle w:val="a5"/>
            <w:b w:val="0"/>
            <w:sz w:val="22"/>
            <w:szCs w:val="22"/>
            <w:lang w:val="en-US"/>
          </w:rPr>
          <w:t>https://yandex.ru/video/preview/11730100982468191634</w:t>
        </w:r>
      </w:hyperlink>
    </w:p>
    <w:p w:rsidR="00C73C48" w:rsidRPr="00C73C48" w:rsidRDefault="00C73C48" w:rsidP="00C73C48">
      <w:pPr>
        <w:pStyle w:val="a6"/>
        <w:numPr>
          <w:ilvl w:val="0"/>
          <w:numId w:val="9"/>
        </w:numPr>
        <w:spacing w:line="240" w:lineRule="auto"/>
        <w:rPr>
          <w:sz w:val="22"/>
          <w:szCs w:val="22"/>
        </w:rPr>
      </w:pPr>
      <w:proofErr w:type="spellStart"/>
      <w:r w:rsidRPr="00C73C48">
        <w:rPr>
          <w:sz w:val="22"/>
          <w:szCs w:val="22"/>
        </w:rPr>
        <w:t>Spotlight</w:t>
      </w:r>
      <w:proofErr w:type="spellEnd"/>
      <w:r w:rsidRPr="00C73C48">
        <w:rPr>
          <w:sz w:val="22"/>
          <w:szCs w:val="22"/>
        </w:rPr>
        <w:t xml:space="preserve"> 2 DVD - Английский в фокусе для 2 класса </w:t>
      </w:r>
      <w:hyperlink r:id="rId11" w:history="1">
        <w:r w:rsidR="00AB771D" w:rsidRPr="00784F49">
          <w:rPr>
            <w:rStyle w:val="a5"/>
            <w:sz w:val="22"/>
            <w:szCs w:val="22"/>
          </w:rPr>
          <w:t>https://rutube.ru/video/6acce9cc1dfc37347bfeabd33d917eed/</w:t>
        </w:r>
      </w:hyperlink>
      <w:r w:rsidR="00AB771D">
        <w:rPr>
          <w:sz w:val="22"/>
          <w:szCs w:val="22"/>
        </w:rPr>
        <w:t xml:space="preserve"> </w:t>
      </w:r>
    </w:p>
    <w:p w:rsidR="005F2057" w:rsidRPr="00C73C48" w:rsidRDefault="005F2057" w:rsidP="007175A1">
      <w:pPr>
        <w:spacing w:line="240" w:lineRule="auto"/>
        <w:ind w:left="720"/>
        <w:rPr>
          <w:sz w:val="22"/>
          <w:szCs w:val="22"/>
        </w:rPr>
      </w:pPr>
    </w:p>
    <w:sectPr w:rsidR="005F2057" w:rsidRPr="00C73C48" w:rsidSect="007B0839">
      <w:footerReference w:type="default" r:id="rId12"/>
      <w:pgSz w:w="11870" w:h="16787"/>
      <w:pgMar w:top="850" w:right="850" w:bottom="850" w:left="1417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05F" w:rsidRDefault="0039505F">
      <w:pPr>
        <w:spacing w:line="240" w:lineRule="auto"/>
      </w:pPr>
      <w:r>
        <w:separator/>
      </w:r>
    </w:p>
  </w:endnote>
  <w:endnote w:type="continuationSeparator" w:id="0">
    <w:p w:rsidR="0039505F" w:rsidRDefault="003950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AF4" w:rsidRDefault="00232180">
    <w:pPr>
      <w:pStyle w:val="pStyleTextCenterNoSpasing"/>
    </w:pPr>
    <w:proofErr w:type="spellStart"/>
    <w:r>
      <w:rPr>
        <w:rStyle w:val="fStyleText"/>
      </w:rPr>
      <w:t>Тюменцевский</w:t>
    </w:r>
    <w:proofErr w:type="spellEnd"/>
    <w:r>
      <w:rPr>
        <w:rStyle w:val="fStyleText"/>
      </w:rPr>
      <w:t xml:space="preserve"> район 2023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AF4" w:rsidRDefault="007B0839">
    <w:pPr>
      <w:pStyle w:val="pStyleTextCenterNoSpasing"/>
    </w:pPr>
    <w:r>
      <w:fldChar w:fldCharType="begin"/>
    </w:r>
    <w:r w:rsidR="00232180">
      <w:rPr>
        <w:rStyle w:val="fStyleText"/>
      </w:rPr>
      <w:instrText>PAGE</w:instrText>
    </w:r>
    <w:r>
      <w:fldChar w:fldCharType="separate"/>
    </w:r>
    <w:r w:rsidR="002520F2">
      <w:rPr>
        <w:rStyle w:val="fStyleText"/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05F" w:rsidRDefault="0039505F">
      <w:pPr>
        <w:spacing w:line="240" w:lineRule="auto"/>
      </w:pPr>
      <w:r>
        <w:separator/>
      </w:r>
    </w:p>
  </w:footnote>
  <w:footnote w:type="continuationSeparator" w:id="0">
    <w:p w:rsidR="0039505F" w:rsidRDefault="003950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1C269"/>
    <w:multiLevelType w:val="hybridMultilevel"/>
    <w:tmpl w:val="4FEED676"/>
    <w:lvl w:ilvl="0" w:tplc="20FEFF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7D28DF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48EB3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0C8D4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3E3C173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F8EA63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95567F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FFEB9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DB608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>
    <w:nsid w:val="9CE9B66A"/>
    <w:multiLevelType w:val="hybridMultilevel"/>
    <w:tmpl w:val="82568BE8"/>
    <w:lvl w:ilvl="0" w:tplc="D5688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FB6C3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5A6C9D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D481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6D6E37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0AA22CB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CCDA49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47EAB6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74C663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>
    <w:nsid w:val="C3D4871B"/>
    <w:multiLevelType w:val="hybridMultilevel"/>
    <w:tmpl w:val="D4344FD0"/>
    <w:lvl w:ilvl="0" w:tplc="48DA3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0A0E3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E5240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EC223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55C69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FCAAA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E6AB4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5AC36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BE83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E2AB6C4C"/>
    <w:multiLevelType w:val="multilevel"/>
    <w:tmpl w:val="7D5CA4F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0E8D06"/>
    <w:multiLevelType w:val="hybridMultilevel"/>
    <w:tmpl w:val="3044FF74"/>
    <w:lvl w:ilvl="0" w:tplc="9BD84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EF0DC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1F8711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4132A1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ECAA3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23245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D0A61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C50C16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B8DE9B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11FC2B58"/>
    <w:multiLevelType w:val="hybridMultilevel"/>
    <w:tmpl w:val="E1AE5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058AE"/>
    <w:multiLevelType w:val="multilevel"/>
    <w:tmpl w:val="6E2E6EE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EC7F61"/>
    <w:multiLevelType w:val="hybridMultilevel"/>
    <w:tmpl w:val="BED23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E62406"/>
    <w:multiLevelType w:val="hybridMultilevel"/>
    <w:tmpl w:val="DB96863C"/>
    <w:lvl w:ilvl="0" w:tplc="11FC3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6037BC">
      <w:numFmt w:val="decimal"/>
      <w:lvlText w:val=""/>
      <w:lvlJc w:val="left"/>
    </w:lvl>
    <w:lvl w:ilvl="2" w:tplc="BA52588A">
      <w:numFmt w:val="decimal"/>
      <w:lvlText w:val=""/>
      <w:lvlJc w:val="left"/>
    </w:lvl>
    <w:lvl w:ilvl="3" w:tplc="054C9BB0">
      <w:numFmt w:val="decimal"/>
      <w:lvlText w:val=""/>
      <w:lvlJc w:val="left"/>
    </w:lvl>
    <w:lvl w:ilvl="4" w:tplc="2C5C2AFE">
      <w:numFmt w:val="decimal"/>
      <w:lvlText w:val=""/>
      <w:lvlJc w:val="left"/>
    </w:lvl>
    <w:lvl w:ilvl="5" w:tplc="D6E6B472">
      <w:numFmt w:val="decimal"/>
      <w:lvlText w:val=""/>
      <w:lvlJc w:val="left"/>
    </w:lvl>
    <w:lvl w:ilvl="6" w:tplc="F25E83CC">
      <w:numFmt w:val="decimal"/>
      <w:lvlText w:val=""/>
      <w:lvlJc w:val="left"/>
    </w:lvl>
    <w:lvl w:ilvl="7" w:tplc="ADF4D852">
      <w:numFmt w:val="decimal"/>
      <w:lvlText w:val=""/>
      <w:lvlJc w:val="left"/>
    </w:lvl>
    <w:lvl w:ilvl="8" w:tplc="47283CBE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AF4"/>
    <w:rsid w:val="00004A1F"/>
    <w:rsid w:val="000A1F03"/>
    <w:rsid w:val="000E75D4"/>
    <w:rsid w:val="000F6911"/>
    <w:rsid w:val="00157A48"/>
    <w:rsid w:val="001B1731"/>
    <w:rsid w:val="001B4B37"/>
    <w:rsid w:val="00232180"/>
    <w:rsid w:val="002520F2"/>
    <w:rsid w:val="002805A1"/>
    <w:rsid w:val="0039505F"/>
    <w:rsid w:val="003C0C26"/>
    <w:rsid w:val="003E5084"/>
    <w:rsid w:val="00404171"/>
    <w:rsid w:val="00420F58"/>
    <w:rsid w:val="00422F0B"/>
    <w:rsid w:val="004E5E92"/>
    <w:rsid w:val="005F2057"/>
    <w:rsid w:val="006825D0"/>
    <w:rsid w:val="006F2733"/>
    <w:rsid w:val="007175A1"/>
    <w:rsid w:val="00733AF4"/>
    <w:rsid w:val="007B0839"/>
    <w:rsid w:val="007C73F0"/>
    <w:rsid w:val="00912D11"/>
    <w:rsid w:val="00947D45"/>
    <w:rsid w:val="00966133"/>
    <w:rsid w:val="009D78A0"/>
    <w:rsid w:val="00AB771D"/>
    <w:rsid w:val="00B10B75"/>
    <w:rsid w:val="00B625AB"/>
    <w:rsid w:val="00B975CE"/>
    <w:rsid w:val="00C51A46"/>
    <w:rsid w:val="00C73C48"/>
    <w:rsid w:val="00CB081D"/>
    <w:rsid w:val="00D11EFC"/>
    <w:rsid w:val="00DB1D6E"/>
    <w:rsid w:val="00ED26ED"/>
    <w:rsid w:val="00F15CBD"/>
    <w:rsid w:val="00F17EC1"/>
    <w:rsid w:val="00FA7AC1"/>
    <w:rsid w:val="00FB2AA0"/>
    <w:rsid w:val="00FC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0839"/>
    <w:pPr>
      <w:spacing w:after="0" w:line="275" w:lineRule="auto"/>
      <w:jc w:val="both"/>
    </w:pPr>
  </w:style>
  <w:style w:type="paragraph" w:styleId="1">
    <w:name w:val="heading 1"/>
    <w:basedOn w:val="a"/>
    <w:rsid w:val="007B0839"/>
    <w:pPr>
      <w:spacing w:before="240" w:after="240" w:line="240" w:lineRule="auto"/>
      <w:jc w:val="center"/>
      <w:outlineLvl w:val="0"/>
    </w:pPr>
    <w:rPr>
      <w:b/>
      <w:color w:val="000000"/>
      <w:sz w:val="36"/>
      <w:szCs w:val="36"/>
    </w:rPr>
  </w:style>
  <w:style w:type="paragraph" w:styleId="2">
    <w:name w:val="heading 2"/>
    <w:basedOn w:val="a"/>
    <w:rsid w:val="007B0839"/>
    <w:pPr>
      <w:spacing w:before="240" w:after="240" w:line="240" w:lineRule="auto"/>
      <w:jc w:val="center"/>
      <w:outlineLvl w:val="1"/>
    </w:pPr>
    <w:rPr>
      <w:b/>
      <w:color w:val="000000"/>
      <w:sz w:val="32"/>
      <w:szCs w:val="32"/>
    </w:rPr>
  </w:style>
  <w:style w:type="paragraph" w:styleId="3">
    <w:name w:val="heading 3"/>
    <w:basedOn w:val="a"/>
    <w:rsid w:val="007B0839"/>
    <w:pPr>
      <w:spacing w:before="120" w:after="120"/>
      <w:ind w:firstLine="709"/>
      <w:jc w:val="left"/>
      <w:outlineLvl w:val="2"/>
    </w:pPr>
    <w:rPr>
      <w:b/>
      <w:color w:val="000000"/>
    </w:rPr>
  </w:style>
  <w:style w:type="paragraph" w:styleId="4">
    <w:name w:val="heading 4"/>
    <w:basedOn w:val="a"/>
    <w:rsid w:val="007B0839"/>
    <w:pPr>
      <w:spacing w:before="120" w:after="120"/>
      <w:ind w:firstLine="709"/>
      <w:jc w:val="left"/>
      <w:outlineLvl w:val="3"/>
    </w:pPr>
    <w:rPr>
      <w:b/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7B0839"/>
    <w:rPr>
      <w:vertAlign w:val="superscript"/>
    </w:rPr>
  </w:style>
  <w:style w:type="table" w:customStyle="1" w:styleId="defaultTable">
    <w:name w:val="defaultTable"/>
    <w:uiPriority w:val="99"/>
    <w:rsid w:val="007B083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customStyle="1" w:styleId="fStyleText">
    <w:name w:val="fStyleText"/>
    <w:rsid w:val="007B0839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StyleTable">
    <w:name w:val="fStyleTable"/>
    <w:rsid w:val="007B0839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StyleTableTh">
    <w:name w:val="fStyleTableTh"/>
    <w:rsid w:val="007B0839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fStyleTextBold">
    <w:name w:val="fStyleTextBold"/>
    <w:rsid w:val="007B0839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Head1">
    <w:name w:val="fStyleHead_1"/>
    <w:rsid w:val="007B0839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character" w:customStyle="1" w:styleId="fStyleHead2">
    <w:name w:val="fStyleHead_2"/>
    <w:rsid w:val="007B0839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Head3">
    <w:name w:val="fStyleHead_3"/>
    <w:rsid w:val="007B0839"/>
    <w:rPr>
      <w:rFonts w:ascii="Times New Roman" w:eastAsia="Times New Roman" w:hAnsi="Times New Roman" w:cs="Times New Roman"/>
      <w:b/>
      <w:i/>
      <w:iCs/>
      <w:color w:val="000000"/>
      <w:sz w:val="28"/>
      <w:szCs w:val="28"/>
    </w:rPr>
  </w:style>
  <w:style w:type="paragraph" w:customStyle="1" w:styleId="pStyleText">
    <w:name w:val="pStyleText"/>
    <w:basedOn w:val="a"/>
    <w:rsid w:val="007B0839"/>
    <w:pPr>
      <w:ind w:firstLine="709"/>
    </w:pPr>
  </w:style>
  <w:style w:type="paragraph" w:customStyle="1" w:styleId="pStyleTable">
    <w:name w:val="pStyleTable"/>
    <w:basedOn w:val="a"/>
    <w:rsid w:val="007B0839"/>
    <w:pPr>
      <w:jc w:val="left"/>
    </w:pPr>
  </w:style>
  <w:style w:type="paragraph" w:customStyle="1" w:styleId="pStyleTableTh">
    <w:name w:val="pStyleTableTh"/>
    <w:basedOn w:val="a"/>
    <w:rsid w:val="007B0839"/>
    <w:pPr>
      <w:jc w:val="center"/>
    </w:pPr>
  </w:style>
  <w:style w:type="paragraph" w:customStyle="1" w:styleId="pStyleTextNoHanging">
    <w:name w:val="pStyleTextNoHanging"/>
    <w:basedOn w:val="a"/>
    <w:rsid w:val="007B0839"/>
  </w:style>
  <w:style w:type="paragraph" w:customStyle="1" w:styleId="pStyleHead1">
    <w:name w:val="pStyleHead_1"/>
    <w:basedOn w:val="a"/>
    <w:rsid w:val="007B0839"/>
    <w:pPr>
      <w:spacing w:before="240" w:after="240" w:line="240" w:lineRule="auto"/>
      <w:jc w:val="center"/>
    </w:pPr>
  </w:style>
  <w:style w:type="paragraph" w:customStyle="1" w:styleId="pStyleHead2">
    <w:name w:val="pStyleHead_2"/>
    <w:basedOn w:val="a"/>
    <w:rsid w:val="007B0839"/>
    <w:pPr>
      <w:spacing w:before="120" w:after="120"/>
      <w:ind w:firstLine="709"/>
      <w:jc w:val="left"/>
    </w:pPr>
  </w:style>
  <w:style w:type="paragraph" w:customStyle="1" w:styleId="pStyleTextCenterNoSpasing">
    <w:name w:val="pStyleTextCenterNoSpasing"/>
    <w:basedOn w:val="a"/>
    <w:rsid w:val="007B0839"/>
    <w:pPr>
      <w:spacing w:line="240" w:lineRule="auto"/>
      <w:jc w:val="center"/>
    </w:pPr>
  </w:style>
  <w:style w:type="paragraph" w:customStyle="1" w:styleId="pStyleTextCenter">
    <w:name w:val="pStyleTextCenter"/>
    <w:basedOn w:val="a"/>
    <w:rsid w:val="007B0839"/>
    <w:pPr>
      <w:jc w:val="center"/>
    </w:pPr>
  </w:style>
  <w:style w:type="paragraph" w:customStyle="1" w:styleId="pStyleTextRight">
    <w:name w:val="pStyleTextRight"/>
    <w:basedOn w:val="a"/>
    <w:rsid w:val="007B0839"/>
    <w:pPr>
      <w:jc w:val="right"/>
    </w:pPr>
  </w:style>
  <w:style w:type="paragraph" w:styleId="a4">
    <w:name w:val="Normal (Web)"/>
    <w:basedOn w:val="a"/>
    <w:uiPriority w:val="99"/>
    <w:semiHidden/>
    <w:unhideWhenUsed/>
    <w:rsid w:val="00B625AB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styleId="a5">
    <w:name w:val="Hyperlink"/>
    <w:basedOn w:val="a0"/>
    <w:uiPriority w:val="99"/>
    <w:unhideWhenUsed/>
    <w:rsid w:val="00C73C4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73C4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C7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3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tube.ru/video/6acce9cc1dfc37347bfeabd33d917eed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andex.ru/video/preview/11730100982468191634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10</Pages>
  <Words>2637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Говорим играя</vt:lpstr>
    </vt:vector>
  </TitlesOfParts>
  <Manager/>
  <Company>МБУ ДО Тюменцевский районный ЦДТ</Company>
  <LinksUpToDate>false</LinksUpToDate>
  <CharactersWithSpaces>17633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Говорим играя</dc:title>
  <dc:subject>My subject</dc:subject>
  <dc:creator>Надеина Светлана Яковлевна</dc:creator>
  <cp:keywords>my, key, word</cp:keywords>
  <dc:description>Description</dc:description>
  <cp:lastModifiedBy>YK</cp:lastModifiedBy>
  <cp:revision>42</cp:revision>
  <dcterms:created xsi:type="dcterms:W3CDTF">2023-05-30T02:17:00Z</dcterms:created>
  <dcterms:modified xsi:type="dcterms:W3CDTF">2023-09-22T07:59:00Z</dcterms:modified>
  <cp:category>My category</cp:category>
</cp:coreProperties>
</file>